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97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21 марта 2000 года № 421</w:t>
      </w:r>
      <w:proofErr w:type="gramStart"/>
      <w:r>
        <w:t xml:space="preserve"> О</w:t>
      </w:r>
      <w:proofErr w:type="gramEnd"/>
      <w:r>
        <w:t xml:space="preserve"> Комитете по делам Содружества Независимых Государств Министерства иностранных дел Республики Казахстан</w:t>
      </w:r>
    </w:p>
    <w:p w:rsidR="00000000" w:rsidRDefault="003F3974">
      <w:pPr>
        <w:spacing w:after="240"/>
        <w:ind w:firstLine="400"/>
        <w:jc w:val="both"/>
      </w:pPr>
      <w:r>
        <w:t>Опубликовано: САПП Республики Казахстан, 2000 г., № 16, ст. 164</w:t>
      </w:r>
    </w:p>
    <w:p w:rsidR="00000000" w:rsidRDefault="003F3974">
      <w:pPr>
        <w:spacing w:after="240"/>
        <w:ind w:firstLine="400"/>
        <w:jc w:val="both"/>
      </w:pPr>
      <w:r>
        <w:t>Внесены изменения:</w:t>
      </w:r>
    </w:p>
    <w:p w:rsidR="00000000" w:rsidRDefault="003F3974">
      <w:pPr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t xml:space="preserve"> Правительства РК от 09.02.01 г. № 214; </w:t>
      </w:r>
    </w:p>
    <w:p w:rsidR="00000000" w:rsidRDefault="003F397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11.10.02 г. № 1109.</w:t>
      </w:r>
    </w:p>
    <w:p w:rsidR="00000000" w:rsidRDefault="003F397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28 октября 2004 года № 1118 </w:t>
      </w:r>
    </w:p>
    <w:p w:rsidR="00000000" w:rsidRDefault="003F3974">
      <w:pPr>
        <w:spacing w:after="240"/>
        <w:ind w:firstLine="400"/>
        <w:jc w:val="both"/>
      </w:pPr>
      <w:r>
        <w:t>Предыдущие редакции:</w:t>
      </w:r>
    </w:p>
    <w:p w:rsidR="00000000" w:rsidRDefault="003F3974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11.10.02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974" w:rsidRDefault="003F3974" w:rsidP="003F3974">
      <w:r>
        <w:separator/>
      </w:r>
    </w:p>
  </w:endnote>
  <w:endnote w:type="continuationSeparator" w:id="0">
    <w:p w:rsidR="003F3974" w:rsidRDefault="003F3974" w:rsidP="003F3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974" w:rsidRDefault="003F39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974" w:rsidRDefault="003F39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974" w:rsidRDefault="003F39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974" w:rsidRDefault="003F3974" w:rsidP="003F3974">
      <w:r>
        <w:separator/>
      </w:r>
    </w:p>
  </w:footnote>
  <w:footnote w:type="continuationSeparator" w:id="0">
    <w:p w:rsidR="003F3974" w:rsidRDefault="003F3974" w:rsidP="003F39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974" w:rsidRDefault="003F39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974" w:rsidRDefault="003F3974" w:rsidP="003F397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F3974" w:rsidRPr="003F3974" w:rsidRDefault="003F3974" w:rsidP="003F397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21.03.2000 № 421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974" w:rsidRDefault="003F39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974"/>
    <w:rsid w:val="003F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F39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97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F39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97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F39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97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F39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97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37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9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2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2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819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2025-03-09T06:17:00Z</dcterms:created>
  <dcterms:modified xsi:type="dcterms:W3CDTF">2025-03-09T06:17:00Z</dcterms:modified>
</cp:coreProperties>
</file>