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0C27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образования и науки Республики Казахстан от 25 марта 2000 года № 247 «Об утверждении Типовых правил приема в высшие учебные заведения Республики Казахстан»</w:t>
      </w:r>
    </w:p>
    <w:p w:rsidR="00000000" w:rsidRDefault="004B0C27">
      <w:pPr>
        <w:ind w:firstLine="400"/>
        <w:jc w:val="both"/>
      </w:pPr>
      <w:r>
        <w:rPr>
          <w:rStyle w:val="s0"/>
        </w:rPr>
        <w:t> </w:t>
      </w:r>
    </w:p>
    <w:p w:rsidR="00000000" w:rsidRDefault="004B0C27">
      <w:pPr>
        <w:ind w:firstLine="400"/>
        <w:jc w:val="both"/>
      </w:pPr>
      <w:r>
        <w:rPr>
          <w:rStyle w:val="s0"/>
        </w:rPr>
        <w:t>Опубликован: «Казахстанская правда» от 16 мая 2000 года № 118-119 (23131-23132); Бюллетень нормативных правовых актов Республики Казахстан, 2000 г., № 6, ст.228. Текст Правил с изменениями по состоянию на 17.05.02 г. опубликован в «Казахстанской правде» от</w:t>
      </w:r>
      <w:r>
        <w:rPr>
          <w:rStyle w:val="s0"/>
        </w:rPr>
        <w:t xml:space="preserve"> 15 июня 2002 г. № 132 (23781); с изменениями по состоянию на 22.02.03 г. - «Казахстанская правда» от 3 апреля 2003 г. № 92-93 (24032-24033) </w:t>
      </w:r>
    </w:p>
    <w:p w:rsidR="00000000" w:rsidRDefault="004B0C27">
      <w:pPr>
        <w:ind w:firstLine="400"/>
        <w:jc w:val="both"/>
      </w:pPr>
      <w:r>
        <w:rPr>
          <w:rStyle w:val="s0"/>
        </w:rPr>
        <w:t> </w:t>
      </w:r>
    </w:p>
    <w:p w:rsidR="00000000" w:rsidRDefault="004B0C2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22.04.2000</w:t>
      </w:r>
      <w:r>
        <w:rPr>
          <w:rStyle w:val="s0"/>
        </w:rPr>
        <w:t xml:space="preserve"> г. № 1118</w:t>
      </w:r>
    </w:p>
    <w:p w:rsidR="00000000" w:rsidRDefault="004B0C27">
      <w:pPr>
        <w:ind w:firstLine="400"/>
        <w:jc w:val="both"/>
      </w:pPr>
      <w:r>
        <w:rPr>
          <w:rStyle w:val="s0"/>
        </w:rPr>
        <w:t> </w:t>
      </w:r>
    </w:p>
    <w:p w:rsidR="00000000" w:rsidRDefault="004B0C2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B0C27">
      <w:pPr>
        <w:ind w:firstLine="400"/>
        <w:jc w:val="both"/>
      </w:pPr>
      <w:r>
        <w:t> </w:t>
      </w:r>
    </w:p>
    <w:p w:rsidR="00000000" w:rsidRDefault="004B0C27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18.05.01 г. № 366; </w:t>
      </w:r>
    </w:p>
    <w:p w:rsidR="00000000" w:rsidRDefault="004B0C27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</w:t>
      </w:r>
      <w:r>
        <w:rPr>
          <w:rStyle w:val="s0"/>
        </w:rPr>
        <w:t xml:space="preserve">и науки РК от 17.05.02 г. № 394; </w:t>
      </w:r>
    </w:p>
    <w:p w:rsidR="00000000" w:rsidRDefault="004B0C27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22.02.03 г. № 116-1; </w:t>
      </w:r>
    </w:p>
    <w:p w:rsidR="00000000" w:rsidRDefault="004B0C27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</w:t>
      </w:r>
      <w:r>
        <w:rPr>
          <w:rStyle w:val="s0"/>
        </w:rPr>
        <w:t>ования и науки РК от 23.03.04 г. № 241;</w:t>
      </w:r>
    </w:p>
    <w:p w:rsidR="00000000" w:rsidRDefault="004B0C27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11.03.05 г. № 149</w:t>
      </w:r>
      <w:r>
        <w:rPr>
          <w:rStyle w:val="s00"/>
        </w:rPr>
        <w:t>;</w:t>
      </w:r>
    </w:p>
    <w:p w:rsidR="00000000" w:rsidRDefault="004B0C27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0"/>
        </w:rPr>
        <w:t xml:space="preserve"> Министра образ</w:t>
      </w:r>
      <w:r>
        <w:rPr>
          <w:rStyle w:val="s00"/>
        </w:rPr>
        <w:t>ования и науки РК от 07.06.05 г. № 353;</w:t>
      </w:r>
    </w:p>
    <w:p w:rsidR="00000000" w:rsidRDefault="004B0C27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1"/>
        </w:rPr>
        <w:t xml:space="preserve"> Министра образования и науки РК от 01.03.06 г. № 95;</w:t>
      </w:r>
    </w:p>
    <w:p w:rsidR="00000000" w:rsidRDefault="004B0C27">
      <w:pPr>
        <w:ind w:firstLine="400"/>
        <w:jc w:val="both"/>
      </w:pPr>
      <w:hyperlink r:id="rId14" w:history="1">
        <w:r>
          <w:rPr>
            <w:rStyle w:val="a3"/>
          </w:rPr>
          <w:t>приказом</w:t>
        </w:r>
      </w:hyperlink>
      <w:r>
        <w:rPr>
          <w:rStyle w:val="s01"/>
        </w:rPr>
        <w:t xml:space="preserve"> Министра образо</w:t>
      </w:r>
      <w:r>
        <w:rPr>
          <w:rStyle w:val="s01"/>
        </w:rPr>
        <w:t>вания и науки РК от 02.04.07 г. № 150</w:t>
      </w:r>
      <w:r>
        <w:rPr>
          <w:rStyle w:val="s0"/>
        </w:rPr>
        <w:t>.</w:t>
      </w:r>
    </w:p>
    <w:p w:rsidR="00000000" w:rsidRDefault="004B0C27">
      <w:pPr>
        <w:ind w:firstLine="400"/>
        <w:jc w:val="both"/>
      </w:pPr>
      <w:r>
        <w:t> </w:t>
      </w:r>
    </w:p>
    <w:p w:rsidR="00000000" w:rsidRDefault="004B0C2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5" w:anchor="sub_id=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19 декабря 2007 года № 638</w:t>
      </w:r>
    </w:p>
    <w:p w:rsidR="00000000" w:rsidRDefault="004B0C27">
      <w:pPr>
        <w:ind w:firstLine="400"/>
        <w:jc w:val="both"/>
      </w:pPr>
      <w:r>
        <w:t> </w:t>
      </w:r>
    </w:p>
    <w:p w:rsidR="00000000" w:rsidRDefault="004B0C2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B0C27">
      <w:pPr>
        <w:ind w:firstLine="400"/>
        <w:jc w:val="both"/>
      </w:pPr>
      <w:r>
        <w:t> </w:t>
      </w:r>
    </w:p>
    <w:p w:rsidR="00000000" w:rsidRDefault="004B0C27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18.05.01 г. </w:t>
      </w:r>
    </w:p>
    <w:p w:rsidR="00000000" w:rsidRDefault="004B0C27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22.02.03 г. </w:t>
      </w:r>
    </w:p>
    <w:p w:rsidR="00000000" w:rsidRDefault="004B0C27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23.03.03 г.</w:t>
      </w:r>
    </w:p>
    <w:p w:rsidR="00000000" w:rsidRDefault="004B0C27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11.03.05 г.</w:t>
      </w:r>
    </w:p>
    <w:p w:rsidR="00000000" w:rsidRDefault="004B0C27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07.06.05 г.</w:t>
      </w:r>
    </w:p>
    <w:p w:rsidR="00000000" w:rsidRDefault="004B0C27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01.03.06 г.</w:t>
      </w:r>
    </w:p>
    <w:p w:rsidR="00000000" w:rsidRDefault="004B0C27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02.04.07 г.</w:t>
      </w:r>
    </w:p>
    <w:p w:rsidR="00000000" w:rsidRDefault="004B0C27">
      <w:pPr>
        <w:ind w:firstLine="400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0C27" w:rsidRDefault="004B0C27" w:rsidP="004B0C27">
      <w:r>
        <w:separator/>
      </w:r>
    </w:p>
  </w:endnote>
  <w:endnote w:type="continuationSeparator" w:id="0">
    <w:p w:rsidR="004B0C27" w:rsidRDefault="004B0C27" w:rsidP="004B0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C27" w:rsidRDefault="004B0C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C27" w:rsidRDefault="004B0C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C27" w:rsidRDefault="004B0C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0C27" w:rsidRDefault="004B0C27" w:rsidP="004B0C27">
      <w:r>
        <w:separator/>
      </w:r>
    </w:p>
  </w:footnote>
  <w:footnote w:type="continuationSeparator" w:id="0">
    <w:p w:rsidR="004B0C27" w:rsidRDefault="004B0C27" w:rsidP="004B0C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C27" w:rsidRDefault="004B0C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C27" w:rsidRDefault="004B0C27" w:rsidP="004B0C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0C27" w:rsidRPr="004B0C27" w:rsidRDefault="004B0C27" w:rsidP="004B0C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ОБРАЗОВАНИЯ И НАУКИ РК ОТ 25.03.00 № 247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C27" w:rsidRDefault="004B0C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0C27"/>
    <w:rsid w:val="004B0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B0C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0C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0C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0C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B0C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0C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0C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0C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1319" TargetMode="External"/><Relationship Id="rId13" Type="http://schemas.openxmlformats.org/officeDocument/2006/relationships/hyperlink" Target="http://online.zakon.kz/Document/?doc_id=30050615" TargetMode="External"/><Relationship Id="rId18" Type="http://schemas.openxmlformats.org/officeDocument/2006/relationships/hyperlink" Target="http://online.zakon.kz/Document/?doc_id=3217899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50641" TargetMode="External"/><Relationship Id="rId7" Type="http://schemas.openxmlformats.org/officeDocument/2006/relationships/hyperlink" Target="http://online.zakon.kz/Document/?doc_id=1023260" TargetMode="External"/><Relationship Id="rId12" Type="http://schemas.openxmlformats.org/officeDocument/2006/relationships/hyperlink" Target="http://online.zakon.kz/Document/?doc_id=30014401" TargetMode="External"/><Relationship Id="rId17" Type="http://schemas.openxmlformats.org/officeDocument/2006/relationships/hyperlink" Target="http://online.zakon.kz/Document/?doc_id=3117899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7899" TargetMode="External"/><Relationship Id="rId20" Type="http://schemas.openxmlformats.org/officeDocument/2006/relationships/hyperlink" Target="http://online.zakon.kz/Document/?doc_id=3001440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1420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60473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48950" TargetMode="External"/><Relationship Id="rId19" Type="http://schemas.openxmlformats.org/officeDocument/2006/relationships/hyperlink" Target="http://online.zakon.kz/Document/?doc_id=300114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8640" TargetMode="External"/><Relationship Id="rId14" Type="http://schemas.openxmlformats.org/officeDocument/2006/relationships/hyperlink" Target="http://online.zakon.kz/Document/?doc_id=30101908" TargetMode="External"/><Relationship Id="rId22" Type="http://schemas.openxmlformats.org/officeDocument/2006/relationships/hyperlink" Target="http://online.zakon.kz/Document/?doc_id=3010192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267</Words>
  <Characters>2573</Characters>
  <Application>Microsoft Office Word</Application>
  <DocSecurity>0</DocSecurity>
  <Lines>21</Lines>
  <Paragraphs>5</Paragraphs>
  <ScaleCrop>false</ScaleCrop>
  <Company/>
  <LinksUpToDate>false</LinksUpToDate>
  <CharactersWithSpaces>2835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ОБРАЗОВАНИЯ И НАУКИ РК ОТ 25.03.00 № 247 (©Paragraph 2023)</dc:title>
  <dc:subject/>
  <dc:creator>Сергей М</dc:creator>
  <cp:keywords/>
  <dc:description/>
  <cp:lastModifiedBy>Сергей М</cp:lastModifiedBy>
  <cp:revision>2</cp:revision>
  <dcterms:created xsi:type="dcterms:W3CDTF">2023-11-19T03:59:00Z</dcterms:created>
  <dcterms:modified xsi:type="dcterms:W3CDTF">2023-11-19T03:59:00Z</dcterms:modified>
</cp:coreProperties>
</file>