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909D5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5 мая 2000 года № 674 «О мерах по обеспечению лекарственными средствами по видам заболеваний и специализированными продуктами детского и лечебного питания отдельных категорий населения»</w:t>
      </w:r>
    </w:p>
    <w:p w:rsidR="00000000" w:rsidRDefault="008909D5">
      <w:pPr>
        <w:ind w:firstLine="400"/>
        <w:jc w:val="both"/>
      </w:pPr>
      <w:r>
        <w:rPr>
          <w:rStyle w:val="s0"/>
        </w:rPr>
        <w:t> </w:t>
      </w:r>
    </w:p>
    <w:p w:rsidR="00000000" w:rsidRDefault="008909D5">
      <w:pPr>
        <w:ind w:firstLine="400"/>
        <w:jc w:val="both"/>
      </w:pPr>
      <w:r>
        <w:rPr>
          <w:rStyle w:val="s0"/>
        </w:rPr>
        <w:t>Опубликовано: САПП Республики Казахстан, 2000 г., № 21, ст. 236</w:t>
      </w:r>
    </w:p>
    <w:p w:rsidR="00000000" w:rsidRDefault="008909D5">
      <w:pPr>
        <w:ind w:firstLine="400"/>
        <w:jc w:val="both"/>
      </w:pPr>
      <w:r>
        <w:rPr>
          <w:rStyle w:val="s0"/>
        </w:rPr>
        <w:t> </w:t>
      </w:r>
    </w:p>
    <w:p w:rsidR="00000000" w:rsidRDefault="008909D5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8909D5">
      <w:pPr>
        <w:ind w:firstLine="400"/>
        <w:jc w:val="both"/>
      </w:pPr>
      <w:r>
        <w:t> </w:t>
      </w:r>
    </w:p>
    <w:p w:rsidR="00000000" w:rsidRDefault="008909D5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18.10.00 г. № 1555 </w:t>
      </w:r>
    </w:p>
    <w:p w:rsidR="00000000" w:rsidRDefault="008909D5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21.04.04 г. № 443</w:t>
      </w:r>
    </w:p>
    <w:p w:rsidR="00000000" w:rsidRDefault="008909D5">
      <w:pPr>
        <w:ind w:firstLine="400"/>
        <w:jc w:val="both"/>
      </w:pPr>
      <w:r>
        <w:rPr>
          <w:rStyle w:val="s0"/>
        </w:rPr>
        <w:t> </w:t>
      </w:r>
    </w:p>
    <w:p w:rsidR="00000000" w:rsidRDefault="008909D5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9" w:anchor="sub_id=2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 августа 2005 г. № 889</w:t>
      </w:r>
    </w:p>
    <w:p w:rsidR="00000000" w:rsidRDefault="008909D5">
      <w:pPr>
        <w:ind w:firstLine="400"/>
        <w:jc w:val="both"/>
      </w:pPr>
      <w:r>
        <w:rPr>
          <w:rStyle w:val="s0"/>
        </w:rPr>
        <w:t> </w:t>
      </w:r>
    </w:p>
    <w:p w:rsidR="00000000" w:rsidRDefault="008909D5">
      <w:pPr>
        <w:ind w:firstLine="400"/>
        <w:jc w:val="both"/>
      </w:pPr>
      <w:r>
        <w:rPr>
          <w:rStyle w:val="s0"/>
        </w:rPr>
        <w:t>Предыдущие ред</w:t>
      </w:r>
      <w:r>
        <w:rPr>
          <w:rStyle w:val="s0"/>
        </w:rPr>
        <w:t>акции:</w:t>
      </w:r>
    </w:p>
    <w:p w:rsidR="00000000" w:rsidRDefault="008909D5">
      <w:pPr>
        <w:ind w:firstLine="400"/>
        <w:jc w:val="both"/>
      </w:pPr>
      <w:r>
        <w:t> </w:t>
      </w:r>
    </w:p>
    <w:p w:rsidR="00000000" w:rsidRDefault="008909D5">
      <w:pPr>
        <w:ind w:firstLine="400"/>
        <w:jc w:val="both"/>
      </w:pPr>
      <w:hyperlink r:id="rId10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21.04.04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09D5" w:rsidRDefault="008909D5" w:rsidP="008909D5">
      <w:r>
        <w:separator/>
      </w:r>
    </w:p>
  </w:endnote>
  <w:endnote w:type="continuationSeparator" w:id="0">
    <w:p w:rsidR="008909D5" w:rsidRDefault="008909D5" w:rsidP="008909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09D5" w:rsidRDefault="008909D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09D5" w:rsidRDefault="008909D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09D5" w:rsidRDefault="008909D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09D5" w:rsidRDefault="008909D5" w:rsidP="008909D5">
      <w:r>
        <w:separator/>
      </w:r>
    </w:p>
  </w:footnote>
  <w:footnote w:type="continuationSeparator" w:id="0">
    <w:p w:rsidR="008909D5" w:rsidRDefault="008909D5" w:rsidP="008909D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09D5" w:rsidRDefault="008909D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09D5" w:rsidRDefault="008909D5" w:rsidP="008909D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909D5" w:rsidRPr="008909D5" w:rsidRDefault="008909D5" w:rsidP="008909D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05.05.00 № 674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09D5" w:rsidRDefault="008909D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909D5"/>
    <w:rsid w:val="008909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8909D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909D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909D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909D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8909D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909D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909D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909D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756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20257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1798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2278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</Words>
  <Characters>803</Characters>
  <Application>Microsoft Office Word</Application>
  <DocSecurity>0</DocSecurity>
  <Lines>6</Lines>
  <Paragraphs>1</Paragraphs>
  <ScaleCrop>false</ScaleCrop>
  <Company/>
  <LinksUpToDate>false</LinksUpToDate>
  <CharactersWithSpaces>885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2025-02-28T07:54:00Z</dcterms:created>
  <dcterms:modified xsi:type="dcterms:W3CDTF">2025-02-28T07:54:00Z</dcterms:modified>
</cp:coreProperties>
</file>