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FE9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21 мая 1997 г. № 3512 «О внесении изменений и дополнений в некоторые Указы Президента Республики Казахстан»</w:t>
      </w:r>
    </w:p>
    <w:p w:rsidR="00000000" w:rsidRDefault="00CB1FE9">
      <w:pPr>
        <w:spacing w:after="240"/>
        <w:ind w:firstLine="400"/>
        <w:jc w:val="both"/>
      </w:pPr>
      <w:r>
        <w:t>Внесены изменения:</w:t>
      </w:r>
    </w:p>
    <w:p w:rsidR="00000000" w:rsidRDefault="00CB1FE9">
      <w:pPr>
        <w:spacing w:after="240"/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</w:t>
      </w:r>
      <w:r>
        <w:t>Президента Республики Казахстан от 12 мая 2000 года № 392.</w:t>
      </w:r>
    </w:p>
    <w:p w:rsidR="00000000" w:rsidRDefault="00CB1FE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3 июня 2008 года № 607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FE9" w:rsidRDefault="00CB1FE9" w:rsidP="00CB1FE9">
      <w:r>
        <w:separator/>
      </w:r>
    </w:p>
  </w:endnote>
  <w:endnote w:type="continuationSeparator" w:id="0">
    <w:p w:rsidR="00CB1FE9" w:rsidRDefault="00CB1FE9" w:rsidP="00CB1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E9" w:rsidRDefault="00CB1F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E9" w:rsidRDefault="00CB1F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E9" w:rsidRDefault="00CB1F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FE9" w:rsidRDefault="00CB1FE9" w:rsidP="00CB1FE9">
      <w:r>
        <w:separator/>
      </w:r>
    </w:p>
  </w:footnote>
  <w:footnote w:type="continuationSeparator" w:id="0">
    <w:p w:rsidR="00CB1FE9" w:rsidRDefault="00CB1FE9" w:rsidP="00CB1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E9" w:rsidRDefault="00CB1F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E9" w:rsidRDefault="00CB1FE9" w:rsidP="00CB1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FE9" w:rsidRPr="00CB1FE9" w:rsidRDefault="00CB1FE9" w:rsidP="00CB1F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РЕСПУБЛИКИ КАЗАХСТАН ОТ 21.05.97 № 3512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FE9" w:rsidRDefault="00CB1F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FE9"/>
    <w:rsid w:val="00CB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F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F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F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F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1F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1F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1F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1F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63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01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420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РЕСПУБЛИКИ КАЗАХСТАН ОТ 21.05.97 № 3512 (©Paragraph 2023)</dc:title>
  <dc:subject/>
  <dc:creator>Сергей М</dc:creator>
  <cp:keywords/>
  <dc:description/>
  <cp:lastModifiedBy>Сергей М</cp:lastModifiedBy>
  <cp:revision>2</cp:revision>
  <dcterms:created xsi:type="dcterms:W3CDTF">2023-11-16T02:04:00Z</dcterms:created>
  <dcterms:modified xsi:type="dcterms:W3CDTF">2023-11-16T02:04:00Z</dcterms:modified>
</cp:coreProperties>
</file>