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CB7">
      <w:pPr>
        <w:spacing w:after="240"/>
        <w:ind w:firstLine="400"/>
        <w:jc w:val="both"/>
      </w:pPr>
      <w:bookmarkStart w:id="0" w:name="_GoBack"/>
      <w:bookmarkEnd w:id="0"/>
      <w:r>
        <w:t>Приказ Министра внутренних дел Республики Казахстан 14 июня 2000 года № 335 Об утверждении Инструкции об оформлении органами внутренних дел разрешительной записи на выезд за границу</w:t>
      </w:r>
    </w:p>
    <w:p w:rsidR="00000000" w:rsidRDefault="00951CB7">
      <w:pPr>
        <w:spacing w:after="240"/>
        <w:ind w:firstLine="400"/>
        <w:jc w:val="both"/>
      </w:pPr>
      <w:r>
        <w:t>Зарегистрировано в Министерстве юстиции Республики Казахстан 30 июня 2000 года № 1177 (</w:t>
      </w:r>
      <w:hyperlink r:id="rId7" w:history="1">
        <w:r>
          <w:rPr>
            <w:rStyle w:val="a3"/>
          </w:rPr>
          <w:t>см. справку-обоснование</w:t>
        </w:r>
      </w:hyperlink>
      <w:r>
        <w:t>)</w:t>
      </w:r>
    </w:p>
    <w:p w:rsidR="00000000" w:rsidRDefault="00951CB7">
      <w:pPr>
        <w:spacing w:after="240"/>
        <w:ind w:firstLine="400"/>
        <w:jc w:val="both"/>
      </w:pPr>
      <w:r>
        <w:t>Инструкция опубликована в "Юридической газете" от 16 августа 2000 года № 36(355)</w:t>
      </w:r>
    </w:p>
    <w:p w:rsidR="00000000" w:rsidRDefault="00951CB7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Министра внутренних дел РК от 10 сентября 2001 г. № 655 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CB7" w:rsidRDefault="00951CB7" w:rsidP="00951CB7">
      <w:r>
        <w:separator/>
      </w:r>
    </w:p>
  </w:endnote>
  <w:endnote w:type="continuationSeparator" w:id="0">
    <w:p w:rsidR="00951CB7" w:rsidRDefault="00951CB7" w:rsidP="00951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CB7" w:rsidRDefault="00951C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CB7" w:rsidRDefault="00951C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CB7" w:rsidRDefault="00951C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CB7" w:rsidRDefault="00951CB7" w:rsidP="00951CB7">
      <w:r>
        <w:separator/>
      </w:r>
    </w:p>
  </w:footnote>
  <w:footnote w:type="continuationSeparator" w:id="0">
    <w:p w:rsidR="00951CB7" w:rsidRDefault="00951CB7" w:rsidP="00951C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CB7" w:rsidRDefault="00951C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CB7" w:rsidRDefault="00951CB7" w:rsidP="00951CB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51CB7" w:rsidRPr="00951CB7" w:rsidRDefault="00951CB7" w:rsidP="00951CB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ВНУТРЕННИХ ДЕЛ РК ОТ 14.06.2000 № 335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CB7" w:rsidRDefault="00951C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CB7"/>
    <w:rsid w:val="00951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51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CB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1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CB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51C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CB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1C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CB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2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14.06.2000 № 335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2024-04-28T20:35:00Z</dcterms:created>
  <dcterms:modified xsi:type="dcterms:W3CDTF">2024-04-28T20:35:00Z</dcterms:modified>
</cp:coreProperties>
</file>