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45A8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20 июля 2000 года № 83-II «О Первом Президенте Республики Казахстан - Елбасы» (с изменениями и дополнениями по состоянию на 07.02.2022 г.) (утратил силу)</w:t>
      </w:r>
    </w:p>
    <w:p w:rsidR="00000000" w:rsidRDefault="008D45A8">
      <w:pPr>
        <w:pStyle w:val="pj"/>
      </w:pPr>
      <w:r>
        <w:rPr>
          <w:rStyle w:val="s0"/>
        </w:rPr>
        <w:t> </w:t>
      </w:r>
    </w:p>
    <w:p w:rsidR="00000000" w:rsidRDefault="008D45A8">
      <w:pPr>
        <w:pStyle w:val="pj"/>
      </w:pPr>
      <w:r>
        <w:rPr>
          <w:rStyle w:val="s0"/>
        </w:rPr>
        <w:t xml:space="preserve">Опубликован: Ведомости Парламента Республики Казахстан, 2000 г., № 10, ст. 232; «Казахстанская правда« от 22 июля 2000 г. № 184-185 (23197-23198) </w:t>
      </w:r>
    </w:p>
    <w:p w:rsidR="00000000" w:rsidRDefault="008D45A8">
      <w:pPr>
        <w:pStyle w:val="pj"/>
      </w:pPr>
      <w:r>
        <w:t> </w:t>
      </w:r>
    </w:p>
    <w:p w:rsidR="00000000" w:rsidRDefault="008D45A8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Конституцион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РК от 13 февраля 2023 года № 198-VII</w:t>
      </w:r>
    </w:p>
    <w:p w:rsidR="00000000" w:rsidRDefault="008D45A8">
      <w:pPr>
        <w:pStyle w:val="pj"/>
      </w:pPr>
      <w:r>
        <w:t> </w:t>
      </w:r>
    </w:p>
    <w:p w:rsidR="00000000" w:rsidRDefault="008D45A8">
      <w:pPr>
        <w:pStyle w:val="pj"/>
      </w:pPr>
      <w:r>
        <w:rPr>
          <w:rStyle w:val="s0"/>
        </w:rPr>
        <w:t>Внесены изменения:</w:t>
      </w:r>
    </w:p>
    <w:p w:rsidR="00000000" w:rsidRDefault="008D45A8">
      <w:pPr>
        <w:pStyle w:val="pj"/>
      </w:pPr>
      <w:r>
        <w:rPr>
          <w:rStyle w:val="s0"/>
        </w:rPr>
        <w:t> </w:t>
      </w:r>
    </w:p>
    <w:p w:rsidR="00000000" w:rsidRDefault="008D45A8">
      <w:pPr>
        <w:pStyle w:val="pj"/>
      </w:pPr>
      <w:hyperlink r:id="rId8" w:anchor="sub_id=3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14.06.10 г. № 289-IV (введен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45A8">
      <w:pPr>
        <w:pStyle w:val="pj"/>
      </w:pPr>
      <w:hyperlink r:id="rId1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02.01.12 г. № 526-IV;</w:t>
      </w:r>
    </w:p>
    <w:p w:rsidR="00000000" w:rsidRDefault="008D45A8">
      <w:pPr>
        <w:pStyle w:val="pj"/>
      </w:pPr>
      <w:hyperlink r:id="rId11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03.07.13 г. № 121-V (введен в действие по истечении десяти календарных дней после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45A8">
      <w:pPr>
        <w:pStyle w:val="pj"/>
      </w:pPr>
      <w:hyperlink r:id="rId13" w:anchor="sub_id=4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04.07.14 г. № 232-V (введен в действие с 1 января 2015 года);</w:t>
      </w:r>
    </w:p>
    <w:p w:rsidR="00000000" w:rsidRDefault="008D45A8">
      <w:pPr>
        <w:pStyle w:val="pj"/>
      </w:pPr>
      <w:hyperlink r:id="rId14" w:anchor="sub_id=7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15.0</w:t>
      </w:r>
      <w:r>
        <w:rPr>
          <w:rStyle w:val="s0"/>
        </w:rPr>
        <w:t xml:space="preserve">6.17 г. № 75-VI (введен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45A8">
      <w:pPr>
        <w:pStyle w:val="pj"/>
      </w:pPr>
      <w:hyperlink r:id="rId16" w:anchor="sub_id=3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22.12.17 г. № 119-VI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45A8">
      <w:pPr>
        <w:pStyle w:val="pj"/>
      </w:pPr>
      <w:hyperlink r:id="rId18" w:anchor="sub_id=2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07.02.22 г. № 105-VII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8D45A8">
      <w:pPr>
        <w:pStyle w:val="pj"/>
      </w:pPr>
      <w:r>
        <w:t> </w:t>
      </w:r>
    </w:p>
    <w:p w:rsidR="00000000" w:rsidRDefault="008D45A8">
      <w:pPr>
        <w:pStyle w:val="pj"/>
      </w:pPr>
      <w:r>
        <w:rPr>
          <w:rStyle w:val="s0"/>
        </w:rPr>
        <w:t>Предыдущие редакции:</w:t>
      </w:r>
    </w:p>
    <w:p w:rsidR="00000000" w:rsidRDefault="008D45A8">
      <w:pPr>
        <w:pStyle w:val="pj"/>
      </w:pPr>
      <w:r>
        <w:rPr>
          <w:rStyle w:val="s0"/>
        </w:rPr>
        <w:t> </w:t>
      </w:r>
    </w:p>
    <w:p w:rsidR="00000000" w:rsidRDefault="008D45A8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14.06.10 г.</w:t>
      </w:r>
    </w:p>
    <w:p w:rsidR="00000000" w:rsidRDefault="008D45A8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>ний от 02.01.12 г.</w:t>
      </w:r>
    </w:p>
    <w:p w:rsidR="00000000" w:rsidRDefault="008D45A8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03.07.13 г.</w:t>
      </w:r>
    </w:p>
    <w:p w:rsidR="00000000" w:rsidRDefault="008D45A8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04.07.14 г. (введены в действие с 1 января 2015 года)</w:t>
      </w:r>
    </w:p>
    <w:p w:rsidR="00000000" w:rsidRDefault="008D45A8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15.06.17 г.</w:t>
      </w:r>
    </w:p>
    <w:p w:rsidR="00000000" w:rsidRDefault="008D45A8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22.12.17 г.</w:t>
      </w:r>
    </w:p>
    <w:p w:rsidR="00000000" w:rsidRDefault="008D45A8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07.02.22 </w:t>
      </w:r>
      <w:r>
        <w:t>г.</w:t>
      </w:r>
    </w:p>
    <w:p w:rsidR="00000000" w:rsidRDefault="008D45A8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5A8" w:rsidRDefault="008D45A8" w:rsidP="008D45A8">
      <w:r>
        <w:separator/>
      </w:r>
    </w:p>
  </w:endnote>
  <w:endnote w:type="continuationSeparator" w:id="0">
    <w:p w:rsidR="008D45A8" w:rsidRDefault="008D45A8" w:rsidP="008D4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A8" w:rsidRDefault="008D45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A8" w:rsidRDefault="008D45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A8" w:rsidRDefault="008D45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5A8" w:rsidRDefault="008D45A8" w:rsidP="008D45A8">
      <w:r>
        <w:separator/>
      </w:r>
    </w:p>
  </w:footnote>
  <w:footnote w:type="continuationSeparator" w:id="0">
    <w:p w:rsidR="008D45A8" w:rsidRDefault="008D45A8" w:rsidP="008D45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A8" w:rsidRDefault="008D45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A8" w:rsidRDefault="008D45A8" w:rsidP="008D45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45A8" w:rsidRPr="008D45A8" w:rsidRDefault="008D45A8" w:rsidP="008D45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20 июля 2000 года № 83-II «О Первом Президенте Республики Казахстан - Елбасы» (с изменениями и дополнениями по состоянию на 07.02.2022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A8" w:rsidRDefault="008D45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45A8"/>
    <w:rsid w:val="008D4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5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5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5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5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5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5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5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5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5831" TargetMode="External"/><Relationship Id="rId18" Type="http://schemas.openxmlformats.org/officeDocument/2006/relationships/hyperlink" Target="http://online.zakon.kz/Document/?doc_id=38375229" TargetMode="External"/><Relationship Id="rId26" Type="http://schemas.openxmlformats.org/officeDocument/2006/relationships/hyperlink" Target="http://online.zakon.kz/Document/?doc_id=3804676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57111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3041137" TargetMode="External"/><Relationship Id="rId12" Type="http://schemas.openxmlformats.org/officeDocument/2006/relationships/hyperlink" Target="http://online.zakon.kz/Document/?doc_id=31414165" TargetMode="External"/><Relationship Id="rId17" Type="http://schemas.openxmlformats.org/officeDocument/2006/relationships/hyperlink" Target="http://online.zakon.kz/Document/?doc_id=37042292" TargetMode="External"/><Relationship Id="rId25" Type="http://schemas.openxmlformats.org/officeDocument/2006/relationships/hyperlink" Target="http://online.zakon.kz/Document/?doc_id=32892529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49644" TargetMode="External"/><Relationship Id="rId20" Type="http://schemas.openxmlformats.org/officeDocument/2006/relationships/hyperlink" Target="http://online.zakon.kz/Document/?doc_id=3076293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14161" TargetMode="External"/><Relationship Id="rId24" Type="http://schemas.openxmlformats.org/officeDocument/2006/relationships/hyperlink" Target="http://online.zakon.kz/Document/?doc_id=32577104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24922" TargetMode="External"/><Relationship Id="rId23" Type="http://schemas.openxmlformats.org/officeDocument/2006/relationships/hyperlink" Target="http://online.zakon.kz/Document/?doc_id=3164141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157038" TargetMode="External"/><Relationship Id="rId19" Type="http://schemas.openxmlformats.org/officeDocument/2006/relationships/hyperlink" Target="http://online.zakon.kz/Document/?doc_id=3440665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2102" TargetMode="External"/><Relationship Id="rId14" Type="http://schemas.openxmlformats.org/officeDocument/2006/relationships/hyperlink" Target="http://online.zakon.kz/Document/?doc_id=32472773" TargetMode="External"/><Relationship Id="rId22" Type="http://schemas.openxmlformats.org/officeDocument/2006/relationships/hyperlink" Target="http://online.zakon.kz/Document/?doc_id=3141470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7620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2933</Characters>
  <Application>Microsoft Office Word</Application>
  <DocSecurity>0</DocSecurity>
  <Lines>24</Lines>
  <Paragraphs>6</Paragraphs>
  <ScaleCrop>false</ScaleCrop>
  <Company/>
  <LinksUpToDate>false</LinksUpToDate>
  <CharactersWithSpaces>3183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20 июля 2000 года № 83-II «О Первом Президенте Республики Казахстан - Елбасы» (с изменениями и дополнениями по состоянию на 07.02.2022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2023-11-28T03:09:00Z</dcterms:created>
  <dcterms:modified xsi:type="dcterms:W3CDTF">2023-11-28T03:09:00Z</dcterms:modified>
</cp:coreProperties>
</file>