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3BF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21 октября 2000 года № 1577 «О Почетном дипломе Президента Республики Казахстан за благотворительную и спонсорскую деятельность в культурной и гуманитарной сферах» (с изменениями и дополнениями по состоян</w:t>
      </w:r>
      <w:r>
        <w:rPr>
          <w:b/>
          <w:bCs/>
        </w:rPr>
        <w:t>ию на 08.05.2009 г.) (утратило силу)</w:t>
      </w:r>
    </w:p>
    <w:p w:rsidR="00000000" w:rsidRDefault="004E3BF8">
      <w:pPr>
        <w:spacing w:after="240"/>
        <w:ind w:firstLine="400"/>
        <w:jc w:val="both"/>
      </w:pPr>
      <w:r>
        <w:t>Опубликовано: САПП Республики Казахстан, 2000 г., № 43, ст. 510</w:t>
      </w:r>
    </w:p>
    <w:p w:rsidR="00000000" w:rsidRDefault="004E3BF8">
      <w:pPr>
        <w:spacing w:after="240"/>
        <w:ind w:firstLine="400"/>
        <w:jc w:val="both"/>
      </w:pPr>
      <w:r>
        <w:t>Внесены изменения:</w:t>
      </w:r>
    </w:p>
    <w:p w:rsidR="00000000" w:rsidRDefault="004E3BF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19.11.01 г. № 1488; </w:t>
      </w:r>
    </w:p>
    <w:p w:rsidR="00000000" w:rsidRDefault="004E3BF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09.10.02 г. № 1099; </w:t>
      </w:r>
    </w:p>
    <w:p w:rsidR="00000000" w:rsidRDefault="004E3BF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31.12.03 г. № 1370; </w:t>
      </w:r>
    </w:p>
    <w:p w:rsidR="00000000" w:rsidRDefault="004E3BF8">
      <w:pPr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30.07.04 г. № 807;</w:t>
      </w:r>
    </w:p>
    <w:p w:rsidR="00000000" w:rsidRDefault="004E3BF8">
      <w:pPr>
        <w:ind w:firstLine="400"/>
        <w:jc w:val="both"/>
      </w:pPr>
      <w:hyperlink r:id="rId11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28.02.05 г. № 173;</w:t>
      </w:r>
    </w:p>
    <w:p w:rsidR="00000000" w:rsidRDefault="004E3BF8">
      <w:pPr>
        <w:ind w:firstLine="400"/>
        <w:jc w:val="both"/>
      </w:pPr>
      <w:hyperlink r:id="rId12" w:anchor="sub_id=10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27.06.06 г. № 588;</w:t>
      </w:r>
    </w:p>
    <w:p w:rsidR="00000000" w:rsidRDefault="004E3BF8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13.09.06 г. № 863;</w:t>
      </w:r>
    </w:p>
    <w:p w:rsidR="00000000" w:rsidRDefault="004E3BF8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19.06.07 г. № 513;</w:t>
      </w:r>
    </w:p>
    <w:p w:rsidR="00000000" w:rsidRDefault="004E3BF8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17.08.07 г. № 702;</w:t>
      </w:r>
    </w:p>
    <w:p w:rsidR="00000000" w:rsidRDefault="004E3BF8">
      <w:pPr>
        <w:ind w:firstLine="400"/>
        <w:jc w:val="both"/>
      </w:pPr>
      <w:hyperlink r:id="rId16" w:anchor="sub_id=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04.10.07 г. № 897;</w:t>
      </w:r>
    </w:p>
    <w:p w:rsidR="00000000" w:rsidRDefault="004E3BF8">
      <w:pPr>
        <w:ind w:firstLine="400"/>
        <w:jc w:val="both"/>
      </w:pPr>
      <w:hyperlink r:id="rId1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11.06.08 г. № 577;</w:t>
      </w:r>
    </w:p>
    <w:p w:rsidR="00000000" w:rsidRDefault="004E3BF8">
      <w:pPr>
        <w:ind w:firstLine="400"/>
        <w:jc w:val="both"/>
      </w:pPr>
      <w:hyperlink r:id="rId18" w:anchor="sub_id=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31.12.08 г. № 1338;</w:t>
      </w:r>
    </w:p>
    <w:p w:rsidR="00000000" w:rsidRDefault="004E3BF8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08.05.09 г. № 675.</w:t>
      </w:r>
    </w:p>
    <w:p w:rsidR="00000000" w:rsidRDefault="004E3BF8">
      <w:r>
        <w:rPr>
          <w:rStyle w:val="s0"/>
        </w:rPr>
        <w:t> </w:t>
      </w:r>
    </w:p>
    <w:p w:rsidR="00000000" w:rsidRDefault="004E3BF8">
      <w:pPr>
        <w:ind w:firstLine="400"/>
        <w:jc w:val="both"/>
      </w:pPr>
      <w:r>
        <w:rPr>
          <w:rStyle w:val="s0"/>
        </w:rPr>
        <w:t>Утратило силу</w:t>
      </w:r>
      <w:r>
        <w:rPr>
          <w:rStyle w:val="s0"/>
        </w:rPr>
        <w:t xml:space="preserve"> в соответствии с </w:t>
      </w:r>
      <w:hyperlink r:id="rId20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сентября 2010 года № 992</w:t>
      </w:r>
    </w:p>
    <w:p w:rsidR="00000000" w:rsidRDefault="004E3BF8">
      <w:r>
        <w:t> </w:t>
      </w:r>
    </w:p>
    <w:p w:rsidR="00000000" w:rsidRDefault="004E3BF8">
      <w:pPr>
        <w:spacing w:after="240"/>
        <w:ind w:firstLine="400"/>
        <w:jc w:val="both"/>
      </w:pPr>
      <w:r>
        <w:t>Предыдущие редакции:</w:t>
      </w:r>
    </w:p>
    <w:p w:rsidR="00000000" w:rsidRDefault="004E3BF8">
      <w:pPr>
        <w:ind w:firstLine="400"/>
        <w:jc w:val="both"/>
      </w:pPr>
      <w:hyperlink r:id="rId2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19.11.00 г. </w:t>
      </w:r>
    </w:p>
    <w:p w:rsidR="00000000" w:rsidRDefault="004E3BF8">
      <w:pPr>
        <w:ind w:firstLine="400"/>
        <w:jc w:val="both"/>
      </w:pPr>
      <w:hyperlink r:id="rId2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31.12.03 г. </w:t>
      </w:r>
    </w:p>
    <w:p w:rsidR="00000000" w:rsidRDefault="004E3BF8">
      <w:pPr>
        <w:ind w:firstLine="400"/>
        <w:jc w:val="both"/>
      </w:pPr>
      <w:hyperlink r:id="rId23" w:history="1">
        <w:r>
          <w:rPr>
            <w:rStyle w:val="a3"/>
          </w:rPr>
          <w:t>реда</w:t>
        </w:r>
        <w:r>
          <w:rPr>
            <w:rStyle w:val="a3"/>
          </w:rPr>
          <w:t>кция,</w:t>
        </w:r>
      </w:hyperlink>
      <w:r>
        <w:rPr>
          <w:rStyle w:val="s0"/>
        </w:rPr>
        <w:t xml:space="preserve"> действовавшая до внесения изменений от 30.07.04 г.</w:t>
      </w:r>
    </w:p>
    <w:p w:rsidR="00000000" w:rsidRDefault="004E3BF8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28.02.05 г.</w:t>
      </w:r>
    </w:p>
    <w:p w:rsidR="00000000" w:rsidRDefault="004E3BF8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27.06.06 г.</w:t>
      </w:r>
    </w:p>
    <w:p w:rsidR="00000000" w:rsidRDefault="004E3BF8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13.09.06 г.</w:t>
      </w:r>
    </w:p>
    <w:p w:rsidR="00000000" w:rsidRDefault="004E3BF8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19.06.07 г.</w:t>
      </w:r>
    </w:p>
    <w:p w:rsidR="00000000" w:rsidRDefault="004E3BF8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17.08.07 г.</w:t>
      </w:r>
    </w:p>
    <w:p w:rsidR="00000000" w:rsidRDefault="004E3BF8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04.10.07 г.</w:t>
      </w:r>
    </w:p>
    <w:p w:rsidR="00000000" w:rsidRDefault="004E3BF8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11.06.08 г. </w:t>
      </w:r>
    </w:p>
    <w:p w:rsidR="00000000" w:rsidRDefault="004E3BF8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31.12.08 г.</w:t>
      </w:r>
    </w:p>
    <w:p w:rsidR="00000000" w:rsidRDefault="004E3BF8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08.05.09 г.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BF8" w:rsidRDefault="004E3BF8" w:rsidP="004E3BF8">
      <w:r>
        <w:separator/>
      </w:r>
    </w:p>
  </w:endnote>
  <w:endnote w:type="continuationSeparator" w:id="0">
    <w:p w:rsidR="004E3BF8" w:rsidRDefault="004E3BF8" w:rsidP="004E3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BF8" w:rsidRDefault="004E3B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BF8" w:rsidRDefault="004E3B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BF8" w:rsidRDefault="004E3B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BF8" w:rsidRDefault="004E3BF8" w:rsidP="004E3BF8">
      <w:r>
        <w:separator/>
      </w:r>
    </w:p>
  </w:footnote>
  <w:footnote w:type="continuationSeparator" w:id="0">
    <w:p w:rsidR="004E3BF8" w:rsidRDefault="004E3BF8" w:rsidP="004E3B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BF8" w:rsidRDefault="004E3B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BF8" w:rsidRDefault="004E3BF8" w:rsidP="004E3B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3BF8" w:rsidRPr="004E3BF8" w:rsidRDefault="004E3BF8" w:rsidP="004E3B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21.10.00 № 1577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BF8" w:rsidRDefault="004E3B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3BF8"/>
    <w:rsid w:val="004E3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E3B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3B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3B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3B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E3B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3B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3B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3B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69055" TargetMode="External"/><Relationship Id="rId18" Type="http://schemas.openxmlformats.org/officeDocument/2006/relationships/hyperlink" Target="http://online.zakon.kz/Document/?doc_id=30374012" TargetMode="External"/><Relationship Id="rId26" Type="http://schemas.openxmlformats.org/officeDocument/2006/relationships/hyperlink" Target="http://online.zakon.kz/Document/?doc_id=30069061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020311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1026147" TargetMode="External"/><Relationship Id="rId12" Type="http://schemas.openxmlformats.org/officeDocument/2006/relationships/hyperlink" Target="http://online.zakon.kz/Document/?doc_id=30061153" TargetMode="External"/><Relationship Id="rId17" Type="http://schemas.openxmlformats.org/officeDocument/2006/relationships/hyperlink" Target="http://online.zakon.kz/Document/?doc_id=30187553" TargetMode="External"/><Relationship Id="rId25" Type="http://schemas.openxmlformats.org/officeDocument/2006/relationships/hyperlink" Target="http://online.zakon.kz/Document/?doc_id=30061229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8242" TargetMode="External"/><Relationship Id="rId20" Type="http://schemas.openxmlformats.org/officeDocument/2006/relationships/hyperlink" Target="http://online.zakon.kz/Document/?doc_id=30827292" TargetMode="External"/><Relationship Id="rId29" Type="http://schemas.openxmlformats.org/officeDocument/2006/relationships/hyperlink" Target="http://online.zakon.kz/Document/?doc_id=3012829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5254" TargetMode="External"/><Relationship Id="rId24" Type="http://schemas.openxmlformats.org/officeDocument/2006/relationships/hyperlink" Target="http://online.zakon.kz/Document/?doc_id=30005282" TargetMode="External"/><Relationship Id="rId32" Type="http://schemas.openxmlformats.org/officeDocument/2006/relationships/hyperlink" Target="http://online.zakon.kz/Document/?doc_id=30416373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9831" TargetMode="External"/><Relationship Id="rId23" Type="http://schemas.openxmlformats.org/officeDocument/2006/relationships/hyperlink" Target="http://online.zakon.kz/Document/?doc_id=3220311" TargetMode="External"/><Relationship Id="rId28" Type="http://schemas.openxmlformats.org/officeDocument/2006/relationships/hyperlink" Target="http://online.zakon.kz/Document/?doc_id=30119853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1049519" TargetMode="External"/><Relationship Id="rId19" Type="http://schemas.openxmlformats.org/officeDocument/2006/relationships/hyperlink" Target="http://online.zakon.kz/Document/?doc_id=30416319" TargetMode="External"/><Relationship Id="rId31" Type="http://schemas.openxmlformats.org/officeDocument/2006/relationships/hyperlink" Target="http://online.zakon.kz/Document/?doc_id=303741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759" TargetMode="External"/><Relationship Id="rId14" Type="http://schemas.openxmlformats.org/officeDocument/2006/relationships/hyperlink" Target="http://online.zakon.kz/Document/?doc_id=30108576" TargetMode="External"/><Relationship Id="rId22" Type="http://schemas.openxmlformats.org/officeDocument/2006/relationships/hyperlink" Target="http://online.zakon.kz/Document/?doc_id=3120311" TargetMode="External"/><Relationship Id="rId27" Type="http://schemas.openxmlformats.org/officeDocument/2006/relationships/hyperlink" Target="http://online.zakon.kz/Document/?doc_id=30108595" TargetMode="External"/><Relationship Id="rId30" Type="http://schemas.openxmlformats.org/officeDocument/2006/relationships/hyperlink" Target="http://online.zakon.kz/Document/?doc_id=30187567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103367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3461</Characters>
  <Application>Microsoft Office Word</Application>
  <DocSecurity>0</DocSecurity>
  <Lines>28</Lines>
  <Paragraphs>7</Paragraphs>
  <ScaleCrop>false</ScaleCrop>
  <Company/>
  <LinksUpToDate>false</LinksUpToDate>
  <CharactersWithSpaces>3721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21.10.00 № 1577 (©Paragraph 2023)</dc:title>
  <dc:subject/>
  <dc:creator>Сергей М</dc:creator>
  <cp:keywords/>
  <dc:description/>
  <cp:lastModifiedBy>Сергей М</cp:lastModifiedBy>
  <cp:revision>2</cp:revision>
  <dcterms:created xsi:type="dcterms:W3CDTF">2023-11-17T02:06:00Z</dcterms:created>
  <dcterms:modified xsi:type="dcterms:W3CDTF">2023-11-17T02:06:00Z</dcterms:modified>
</cp:coreProperties>
</file>