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68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октября 2000 года № 1631 «Об образовании Совета по туризму» (с изменениями и дополнениями по состоянию на 18.03.2021 г.) (утратило силу)</w:t>
      </w:r>
    </w:p>
    <w:p w:rsidR="00000000" w:rsidRDefault="0028768E">
      <w:pPr>
        <w:pStyle w:val="pj"/>
        <w:spacing w:after="240"/>
      </w:pPr>
      <w:r>
        <w:t>Опубликовано: САПП Республики Казахстан, 2000 г., № 44-45, ст. 534</w:t>
      </w:r>
    </w:p>
    <w:p w:rsidR="00000000" w:rsidRDefault="0028768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апреля 2022 года № 231</w:t>
      </w:r>
    </w:p>
    <w:p w:rsidR="00000000" w:rsidRDefault="0028768E">
      <w:pPr>
        <w:pStyle w:val="pj"/>
      </w:pPr>
      <w:r>
        <w:rPr>
          <w:rStyle w:val="s0"/>
        </w:rPr>
        <w:t> </w:t>
      </w:r>
    </w:p>
    <w:p w:rsidR="00000000" w:rsidRDefault="0028768E">
      <w:pPr>
        <w:pStyle w:val="pj"/>
      </w:pPr>
      <w:r>
        <w:rPr>
          <w:rStyle w:val="s0"/>
        </w:rPr>
        <w:t>Внесены изменения:</w:t>
      </w:r>
    </w:p>
    <w:p w:rsidR="00000000" w:rsidRDefault="0028768E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19.03.01 г. № 361;</w:t>
      </w:r>
    </w:p>
    <w:p w:rsidR="00000000" w:rsidRDefault="0028768E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25.09.01 г. № 1233;</w:t>
      </w:r>
    </w:p>
    <w:p w:rsidR="00000000" w:rsidRDefault="0028768E">
      <w:pPr>
        <w:pStyle w:val="pj"/>
      </w:pPr>
      <w:hyperlink r:id="rId10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03.04.02 г. № 397;</w:t>
      </w:r>
    </w:p>
    <w:p w:rsidR="00000000" w:rsidRDefault="0028768E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23.04.03 г. № 387;</w:t>
      </w:r>
    </w:p>
    <w:p w:rsidR="00000000" w:rsidRDefault="0028768E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16.10.03 г. № 1059;</w:t>
      </w:r>
    </w:p>
    <w:p w:rsidR="00000000" w:rsidRDefault="0028768E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19.02.04 г. № 194;</w:t>
      </w:r>
    </w:p>
    <w:p w:rsidR="00000000" w:rsidRDefault="0028768E">
      <w:pPr>
        <w:pStyle w:val="pj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30.07.04 г. № 807;</w:t>
      </w:r>
    </w:p>
    <w:p w:rsidR="00000000" w:rsidRDefault="0028768E">
      <w:pPr>
        <w:pStyle w:val="pj"/>
      </w:pPr>
      <w:hyperlink r:id="rId15" w:anchor="sub_id=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28.02.05 г. № 173;</w:t>
      </w:r>
    </w:p>
    <w:p w:rsidR="00000000" w:rsidRDefault="0028768E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30.11.07 г. № 1155;</w:t>
      </w:r>
    </w:p>
    <w:p w:rsidR="00000000" w:rsidRDefault="0028768E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22.07.11 г. № 844;</w:t>
      </w:r>
    </w:p>
    <w:p w:rsidR="00000000" w:rsidRDefault="0028768E">
      <w:pPr>
        <w:pStyle w:val="pj"/>
      </w:pPr>
      <w:hyperlink r:id="rId1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13.11.12 г. № 1445;</w:t>
      </w:r>
    </w:p>
    <w:p w:rsidR="00000000" w:rsidRDefault="0028768E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29.01.13 г. № 55;</w:t>
      </w:r>
    </w:p>
    <w:p w:rsidR="00000000" w:rsidRDefault="0028768E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20.12.13 г. № 1371;</w:t>
      </w:r>
    </w:p>
    <w:p w:rsidR="00000000" w:rsidRDefault="0028768E">
      <w:pPr>
        <w:pStyle w:val="pj"/>
      </w:pPr>
      <w:hyperlink r:id="rId21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28768E">
      <w:pPr>
        <w:pStyle w:val="pj"/>
      </w:pPr>
      <w:hyperlink r:id="rId22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04.09.14 г. № 970;</w:t>
      </w:r>
    </w:p>
    <w:p w:rsidR="00000000" w:rsidRDefault="0028768E">
      <w:pPr>
        <w:pStyle w:val="pj"/>
      </w:pPr>
      <w:hyperlink r:id="rId2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</w:t>
      </w:r>
      <w:r>
        <w:rPr>
          <w:rStyle w:val="s0"/>
        </w:rPr>
        <w:t>2.17 г. № 85;</w:t>
      </w:r>
    </w:p>
    <w:p w:rsidR="00000000" w:rsidRDefault="0028768E">
      <w:pPr>
        <w:pStyle w:val="pj"/>
      </w:pPr>
      <w:hyperlink r:id="rId2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22.06.17 г. № 385;</w:t>
      </w:r>
    </w:p>
    <w:p w:rsidR="00000000" w:rsidRDefault="0028768E">
      <w:pPr>
        <w:pStyle w:val="pj"/>
      </w:pPr>
      <w:hyperlink r:id="rId2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18.03.21 г. № 145 (введено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8768E">
      <w:pPr>
        <w:pStyle w:val="pj"/>
      </w:pPr>
      <w:r>
        <w:rPr>
          <w:rStyle w:val="s0"/>
        </w:rPr>
        <w:t> </w:t>
      </w:r>
    </w:p>
    <w:p w:rsidR="00000000" w:rsidRDefault="0028768E">
      <w:pPr>
        <w:pStyle w:val="pj"/>
      </w:pPr>
      <w:r>
        <w:rPr>
          <w:rStyle w:val="s0"/>
        </w:rPr>
        <w:t>Предыдущие редакции:</w:t>
      </w:r>
    </w:p>
    <w:p w:rsidR="00000000" w:rsidRDefault="0028768E">
      <w:pPr>
        <w:pStyle w:val="pj"/>
      </w:pPr>
      <w:r>
        <w:t> </w:t>
      </w:r>
    </w:p>
    <w:p w:rsidR="00000000" w:rsidRDefault="0028768E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23.04.03 г.</w:t>
      </w:r>
    </w:p>
    <w:p w:rsidR="00000000" w:rsidRDefault="0028768E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30.07.04 г.</w:t>
      </w:r>
    </w:p>
    <w:p w:rsidR="00000000" w:rsidRDefault="0028768E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28.02.05 г.</w:t>
      </w:r>
    </w:p>
    <w:p w:rsidR="00000000" w:rsidRDefault="0028768E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30.11.07 г.</w:t>
      </w:r>
    </w:p>
    <w:p w:rsidR="00000000" w:rsidRDefault="0028768E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22.07.11 г.</w:t>
      </w:r>
    </w:p>
    <w:p w:rsidR="00000000" w:rsidRDefault="0028768E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13.11.12 г.</w:t>
      </w:r>
    </w:p>
    <w:p w:rsidR="00000000" w:rsidRDefault="0028768E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29.01.13 г.</w:t>
      </w:r>
    </w:p>
    <w:p w:rsidR="00000000" w:rsidRDefault="0028768E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20.12.13 г.</w:t>
      </w:r>
    </w:p>
    <w:p w:rsidR="00000000" w:rsidRDefault="0028768E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09.04.14 г.</w:t>
      </w:r>
    </w:p>
    <w:p w:rsidR="00000000" w:rsidRDefault="0028768E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04.09.14 г.</w:t>
      </w:r>
    </w:p>
    <w:p w:rsidR="00000000" w:rsidRDefault="0028768E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22.02.17 г.</w:t>
      </w:r>
    </w:p>
    <w:p w:rsidR="00000000" w:rsidRDefault="0028768E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22.06.17 г.</w:t>
      </w:r>
    </w:p>
    <w:p w:rsidR="00000000" w:rsidRDefault="0028768E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18.03.21 г.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68E" w:rsidRDefault="0028768E" w:rsidP="0028768E">
      <w:r>
        <w:separator/>
      </w:r>
    </w:p>
  </w:endnote>
  <w:endnote w:type="continuationSeparator" w:id="0">
    <w:p w:rsidR="0028768E" w:rsidRDefault="0028768E" w:rsidP="00287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8E" w:rsidRDefault="002876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8E" w:rsidRDefault="002876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8E" w:rsidRDefault="002876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68E" w:rsidRDefault="0028768E" w:rsidP="0028768E">
      <w:r>
        <w:separator/>
      </w:r>
    </w:p>
  </w:footnote>
  <w:footnote w:type="continuationSeparator" w:id="0">
    <w:p w:rsidR="0028768E" w:rsidRDefault="0028768E" w:rsidP="002876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8E" w:rsidRDefault="002876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8E" w:rsidRDefault="0028768E" w:rsidP="002876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68E" w:rsidRPr="0028768E" w:rsidRDefault="0028768E" w:rsidP="002876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октября 2000 года № 1631 «Об образовании Совета по туризму» (с изменениями и дополнениями по состоянию на 18.03.2021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68E" w:rsidRDefault="002876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68E"/>
    <w:rsid w:val="00287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6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6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6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6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6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6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6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6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104" TargetMode="External"/><Relationship Id="rId13" Type="http://schemas.openxmlformats.org/officeDocument/2006/relationships/hyperlink" Target="http://online.zakon.kz/Document/?doc_id=1046515" TargetMode="External"/><Relationship Id="rId18" Type="http://schemas.openxmlformats.org/officeDocument/2006/relationships/hyperlink" Target="http://online.zakon.kz/Document/?doc_id=31297119" TargetMode="External"/><Relationship Id="rId26" Type="http://schemas.openxmlformats.org/officeDocument/2006/relationships/hyperlink" Target="http://online.zakon.kz/Document/?doc_id=38405827" TargetMode="External"/><Relationship Id="rId39" Type="http://schemas.openxmlformats.org/officeDocument/2006/relationships/hyperlink" Target="http://online.zakon.kz/Document/?doc_id=3319829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1065" TargetMode="External"/><Relationship Id="rId34" Type="http://schemas.openxmlformats.org/officeDocument/2006/relationships/hyperlink" Target="http://online.zakon.kz/Document/?doc_id=31485859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7119883" TargetMode="External"/><Relationship Id="rId12" Type="http://schemas.openxmlformats.org/officeDocument/2006/relationships/hyperlink" Target="http://online.zakon.kz/Document/?doc_id=1044580" TargetMode="External"/><Relationship Id="rId17" Type="http://schemas.openxmlformats.org/officeDocument/2006/relationships/hyperlink" Target="http://online.zakon.kz/Document/?doc_id=31033617" TargetMode="External"/><Relationship Id="rId25" Type="http://schemas.openxmlformats.org/officeDocument/2006/relationships/hyperlink" Target="http://online.zakon.kz/Document/?doc_id=37867260" TargetMode="External"/><Relationship Id="rId33" Type="http://schemas.openxmlformats.org/officeDocument/2006/relationships/hyperlink" Target="http://online.zakon.kz/Document/?doc_id=31327636" TargetMode="External"/><Relationship Id="rId38" Type="http://schemas.openxmlformats.org/officeDocument/2006/relationships/hyperlink" Target="http://online.zakon.kz/Document/?doc_id=37706105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7385" TargetMode="External"/><Relationship Id="rId20" Type="http://schemas.openxmlformats.org/officeDocument/2006/relationships/hyperlink" Target="http://online.zakon.kz/Document/?doc_id=31485854" TargetMode="External"/><Relationship Id="rId29" Type="http://schemas.openxmlformats.org/officeDocument/2006/relationships/hyperlink" Target="http://online.zakon.kz/Document/?doc_id=30005286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9356" TargetMode="External"/><Relationship Id="rId24" Type="http://schemas.openxmlformats.org/officeDocument/2006/relationships/hyperlink" Target="http://online.zakon.kz/Document/?doc_id=36022558" TargetMode="External"/><Relationship Id="rId32" Type="http://schemas.openxmlformats.org/officeDocument/2006/relationships/hyperlink" Target="http://online.zakon.kz/Document/?doc_id=31297509" TargetMode="External"/><Relationship Id="rId37" Type="http://schemas.openxmlformats.org/officeDocument/2006/relationships/hyperlink" Target="http://online.zakon.kz/Document/?doc_id=37607796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5254" TargetMode="External"/><Relationship Id="rId23" Type="http://schemas.openxmlformats.org/officeDocument/2006/relationships/hyperlink" Target="http://online.zakon.kz/Document/?doc_id=32268270" TargetMode="External"/><Relationship Id="rId28" Type="http://schemas.openxmlformats.org/officeDocument/2006/relationships/hyperlink" Target="http://online.zakon.kz/Document/?doc_id=3120392" TargetMode="External"/><Relationship Id="rId36" Type="http://schemas.openxmlformats.org/officeDocument/2006/relationships/hyperlink" Target="http://online.zakon.kz/Document/?doc_id=31611467" TargetMode="External"/><Relationship Id="rId10" Type="http://schemas.openxmlformats.org/officeDocument/2006/relationships/hyperlink" Target="http://online.zakon.kz/Document/?doc_id=1030279" TargetMode="External"/><Relationship Id="rId19" Type="http://schemas.openxmlformats.org/officeDocument/2006/relationships/hyperlink" Target="http://online.zakon.kz/Document/?doc_id=31327619" TargetMode="External"/><Relationship Id="rId31" Type="http://schemas.openxmlformats.org/officeDocument/2006/relationships/hyperlink" Target="http://online.zakon.kz/Document/?doc_id=31033633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081" TargetMode="External"/><Relationship Id="rId14" Type="http://schemas.openxmlformats.org/officeDocument/2006/relationships/hyperlink" Target="http://online.zakon.kz/Document/?doc_id=1049519" TargetMode="External"/><Relationship Id="rId22" Type="http://schemas.openxmlformats.org/officeDocument/2006/relationships/hyperlink" Target="http://online.zakon.kz/Document/?doc_id=31609727" TargetMode="External"/><Relationship Id="rId27" Type="http://schemas.openxmlformats.org/officeDocument/2006/relationships/hyperlink" Target="http://online.zakon.kz/Document/?doc_id=3020392" TargetMode="External"/><Relationship Id="rId30" Type="http://schemas.openxmlformats.org/officeDocument/2006/relationships/hyperlink" Target="http://online.zakon.kz/Document/?doc_id=30147400" TargetMode="External"/><Relationship Id="rId35" Type="http://schemas.openxmlformats.org/officeDocument/2006/relationships/hyperlink" Target="http://online.zakon.kz/Document/?doc_id=31542453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4236</Characters>
  <Application>Microsoft Office Word</Application>
  <DocSecurity>0</DocSecurity>
  <Lines>35</Lines>
  <Paragraphs>9</Paragraphs>
  <ScaleCrop>false</ScaleCrop>
  <Company>SPecialiST RePack</Company>
  <LinksUpToDate>false</LinksUpToDate>
  <CharactersWithSpaces>4545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октября 2000 года № 1631 «Об образовании Совета по туризму» (с изменениями и дополнениями по состоянию на 18.03.2021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2024-05-20T06:28:00Z</dcterms:created>
  <dcterms:modified xsi:type="dcterms:W3CDTF">2024-05-20T06:28:00Z</dcterms:modified>
</cp:coreProperties>
</file>