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44E4D">
      <w:pPr>
        <w:spacing w:after="240"/>
        <w:ind w:firstLine="400"/>
        <w:jc w:val="both"/>
      </w:pPr>
      <w:bookmarkStart w:id="0" w:name="_GoBack"/>
      <w:bookmarkEnd w:id="0"/>
      <w:r>
        <w:t>Постановление Правительства Республики Казахстан от 5 декабря 2000 года № 1810 Об утверждении размеров единовременных сборов за выдачу разрешений в сфере оборота оружия</w:t>
      </w:r>
    </w:p>
    <w:p w:rsidR="00000000" w:rsidRDefault="00544E4D">
      <w:pPr>
        <w:spacing w:after="240"/>
        <w:ind w:firstLine="400"/>
        <w:jc w:val="both"/>
      </w:pPr>
      <w:r>
        <w:t>Опубликовано в газете "Казахстанская правда" 12 декабря 2000 года № 316-317 (23329-23330)</w:t>
      </w:r>
    </w:p>
    <w:p w:rsidR="00000000" w:rsidRDefault="00544E4D">
      <w:pPr>
        <w:spacing w:after="240"/>
        <w:ind w:firstLine="400"/>
        <w:jc w:val="both"/>
      </w:pPr>
      <w:r>
        <w:t xml:space="preserve">Утратило силу с 1 января 2002 года в соответствии с </w:t>
      </w:r>
      <w:hyperlink r:id="rId7" w:history="1">
        <w:r>
          <w:rPr>
            <w:rStyle w:val="a3"/>
          </w:rPr>
          <w:t>постановлением</w:t>
        </w:r>
      </w:hyperlink>
      <w:r>
        <w:t xml:space="preserve"> </w:t>
      </w:r>
      <w:r>
        <w:t>Правительства РК от 28 ноября 2001 г. № 1536</w:t>
      </w:r>
      <w:r>
        <w:br/>
      </w:r>
      <w:r>
        <w:br/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44E4D" w:rsidRDefault="00544E4D" w:rsidP="00544E4D">
      <w:r>
        <w:separator/>
      </w:r>
    </w:p>
  </w:endnote>
  <w:endnote w:type="continuationSeparator" w:id="0">
    <w:p w:rsidR="00544E4D" w:rsidRDefault="00544E4D" w:rsidP="00544E4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4E4D" w:rsidRDefault="00544E4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4E4D" w:rsidRDefault="00544E4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4E4D" w:rsidRDefault="00544E4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44E4D" w:rsidRDefault="00544E4D" w:rsidP="00544E4D">
      <w:r>
        <w:separator/>
      </w:r>
    </w:p>
  </w:footnote>
  <w:footnote w:type="continuationSeparator" w:id="0">
    <w:p w:rsidR="00544E4D" w:rsidRDefault="00544E4D" w:rsidP="00544E4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4E4D" w:rsidRDefault="00544E4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4E4D" w:rsidRDefault="00544E4D" w:rsidP="00544E4D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544E4D" w:rsidRPr="00544E4D" w:rsidRDefault="00544E4D" w:rsidP="00544E4D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СПРАВКА О ПОСТАНОВЛЕНИИ ПРАВИТЕЛЬСТВА РК ОТ 05.12.00 № 1810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4E4D" w:rsidRDefault="00544E4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44E4D"/>
    <w:rsid w:val="00544E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544E4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44E4D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544E4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44E4D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544E4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44E4D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544E4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44E4D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26303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55</Words>
  <Characters>382</Characters>
  <Application>Microsoft Office Word</Application>
  <DocSecurity>0</DocSecurity>
  <Lines>3</Lines>
  <Paragraphs>1</Paragraphs>
  <ScaleCrop>false</ScaleCrop>
  <Company>SPecialiST RePack</Company>
  <LinksUpToDate>false</LinksUpToDate>
  <CharactersWithSpaces>436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05.12.00 № 1810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2024-04-25T15:33:00Z</dcterms:created>
  <dcterms:modified xsi:type="dcterms:W3CDTF">2024-04-25T15:33:00Z</dcterms:modified>
</cp:coreProperties>
</file>