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2AFB">
      <w:pPr>
        <w:spacing w:after="240"/>
        <w:ind w:firstLine="400"/>
        <w:jc w:val="both"/>
      </w:pPr>
      <w:bookmarkStart w:id="0" w:name="_GoBack"/>
      <w:bookmarkEnd w:id="0"/>
      <w:r>
        <w:t>Приказ Генеральной Прокуратуры Республики Казахстан от 29 декабря 2000 года № 66 Об утверждении Правил "О порядке представления и регистрации документов первичного учета всех проверок деятельности хозяйствующих субъектов" и отмене Приказа Генерального прок</w:t>
      </w:r>
      <w:r>
        <w:t>урора Республики Казахстан № 83 от 29 сентября 1999 года</w:t>
      </w:r>
    </w:p>
    <w:p w:rsidR="00000000" w:rsidRDefault="00E92AFB">
      <w:pPr>
        <w:spacing w:after="240"/>
        <w:ind w:firstLine="400"/>
        <w:jc w:val="both"/>
      </w:pPr>
      <w:r>
        <w:t xml:space="preserve">Зарегистрировано Министерством юстиции Республики Казахстан от 27 января 2001 года № 1374 (см. </w:t>
      </w:r>
      <w:hyperlink r:id="rId7" w:history="1">
        <w:r>
          <w:rPr>
            <w:rStyle w:val="a3"/>
          </w:rPr>
          <w:t>справку-обоснование</w:t>
        </w:r>
      </w:hyperlink>
      <w:r>
        <w:t>)</w:t>
      </w:r>
    </w:p>
    <w:p w:rsidR="00000000" w:rsidRDefault="00E92AFB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t xml:space="preserve"> Генерального прокурора РК от 25 апреля 2002 года № 27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2AFB" w:rsidRDefault="00E92AFB" w:rsidP="00E92AFB">
      <w:r>
        <w:separator/>
      </w:r>
    </w:p>
  </w:endnote>
  <w:endnote w:type="continuationSeparator" w:id="0">
    <w:p w:rsidR="00E92AFB" w:rsidRDefault="00E92AFB" w:rsidP="00E92A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AFB" w:rsidRDefault="00E92AF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AFB" w:rsidRDefault="00E92AF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AFB" w:rsidRDefault="00E92AF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2AFB" w:rsidRDefault="00E92AFB" w:rsidP="00E92AFB">
      <w:r>
        <w:separator/>
      </w:r>
    </w:p>
  </w:footnote>
  <w:footnote w:type="continuationSeparator" w:id="0">
    <w:p w:rsidR="00E92AFB" w:rsidRDefault="00E92AFB" w:rsidP="00E92A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AFB" w:rsidRDefault="00E92AF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AFB" w:rsidRDefault="00E92AFB" w:rsidP="00E92AF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92AFB" w:rsidRPr="00E92AFB" w:rsidRDefault="00E92AFB" w:rsidP="00E92AF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ГЕНЕРАЛЬНОЙ ПРОКУРАТУРЫ РК ОТ 29.12.2000 № 66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AFB" w:rsidRDefault="00E92AF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2AFB"/>
    <w:rsid w:val="00E92A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92AF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2AF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92AF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2AF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92AF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2AF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92AF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2AF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091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435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579</Characters>
  <Application>Microsoft Office Word</Application>
  <DocSecurity>0</DocSecurity>
  <Lines>4</Lines>
  <Paragraphs>1</Paragraphs>
  <ScaleCrop>false</ScaleCrop>
  <Company/>
  <LinksUpToDate>false</LinksUpToDate>
  <CharactersWithSpaces>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ГЕНЕРАЛЬНОЙ ПРОКУРАТУРЫ РК ОТ 29.12.2000 № 66 (©Paragraph 2023)</dc:title>
  <dc:subject/>
  <dc:creator>Сергей М</dc:creator>
  <cp:keywords/>
  <dc:description/>
  <cp:lastModifiedBy>Сергей М</cp:lastModifiedBy>
  <cp:revision>2</cp:revision>
  <dcterms:created xsi:type="dcterms:W3CDTF">2023-11-29T08:40:00Z</dcterms:created>
  <dcterms:modified xsi:type="dcterms:W3CDTF">2023-11-29T08:40:00Z</dcterms:modified>
</cp:coreProperties>
</file>