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631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глав правительств Содружества Независимых Государств от 30 ноября 2000 года «О Правилах определения страны происхождения товаров» (с изменениями и дополнениями по состоянию на 05.03.2010 г.) (утратило силу)</w:t>
      </w:r>
    </w:p>
    <w:p w:rsidR="00000000" w:rsidRDefault="00A5631A">
      <w:pPr>
        <w:spacing w:after="240"/>
        <w:ind w:firstLine="400"/>
        <w:jc w:val="both"/>
      </w:pPr>
      <w:r>
        <w:t>Внесены изменения:</w:t>
      </w:r>
    </w:p>
    <w:p w:rsidR="00000000" w:rsidRDefault="00A5631A">
      <w:pPr>
        <w:ind w:firstLine="400"/>
        <w:jc w:val="both"/>
      </w:pPr>
      <w:hyperlink r:id="rId7" w:history="1">
        <w:r>
          <w:rPr>
            <w:rStyle w:val="a5"/>
          </w:rPr>
          <w:t>решением</w:t>
        </w:r>
      </w:hyperlink>
      <w:r>
        <w:t xml:space="preserve"> Экономического совета СНГ от 07.09.01 г.;</w:t>
      </w:r>
    </w:p>
    <w:p w:rsidR="00000000" w:rsidRDefault="00A5631A">
      <w:pPr>
        <w:ind w:firstLine="400"/>
        <w:jc w:val="both"/>
      </w:pPr>
      <w:hyperlink r:id="rId8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20.12.02 г.;</w:t>
      </w:r>
    </w:p>
    <w:p w:rsidR="00000000" w:rsidRDefault="00A5631A">
      <w:pPr>
        <w:ind w:firstLine="400"/>
        <w:jc w:val="both"/>
      </w:pPr>
      <w:hyperlink r:id="rId9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03.12.04 г.;</w:t>
      </w:r>
    </w:p>
    <w:p w:rsidR="00000000" w:rsidRDefault="00A5631A">
      <w:pPr>
        <w:ind w:firstLine="400"/>
        <w:jc w:val="both"/>
      </w:pPr>
      <w:hyperlink r:id="rId1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11.03.05 г.;</w:t>
      </w:r>
    </w:p>
    <w:p w:rsidR="00000000" w:rsidRDefault="00A5631A">
      <w:pPr>
        <w:ind w:firstLine="400"/>
        <w:jc w:val="both"/>
      </w:pPr>
      <w:hyperlink r:id="rId1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12.10.05 г.;</w:t>
      </w:r>
    </w:p>
    <w:p w:rsidR="00000000" w:rsidRDefault="00A5631A">
      <w:pPr>
        <w:ind w:firstLine="400"/>
        <w:jc w:val="both"/>
      </w:pPr>
      <w:hyperlink r:id="rId12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</w:t>
      </w:r>
      <w:r>
        <w:t>16.12.05 г.;</w:t>
      </w:r>
    </w:p>
    <w:p w:rsidR="00000000" w:rsidRDefault="00A5631A">
      <w:pPr>
        <w:ind w:firstLine="400"/>
        <w:jc w:val="both"/>
      </w:pPr>
      <w:hyperlink r:id="rId13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СНГ от 17.03.06 г.;</w:t>
      </w:r>
    </w:p>
    <w:p w:rsidR="00000000" w:rsidRDefault="00A5631A">
      <w:pPr>
        <w:ind w:firstLine="400"/>
        <w:jc w:val="both"/>
      </w:pPr>
      <w:hyperlink r:id="rId14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СНГ от 25.05.06 г.;</w:t>
      </w:r>
    </w:p>
    <w:p w:rsidR="00000000" w:rsidRDefault="00A5631A">
      <w:pPr>
        <w:ind w:firstLine="400"/>
        <w:jc w:val="both"/>
      </w:pPr>
      <w:hyperlink r:id="rId15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</w:t>
      </w:r>
      <w:r>
        <w:rPr>
          <w:rStyle w:val="s0"/>
        </w:rPr>
        <w:t>ельств СНГ от 30.06.06 г.;</w:t>
      </w:r>
    </w:p>
    <w:p w:rsidR="00000000" w:rsidRDefault="00A5631A">
      <w:pPr>
        <w:ind w:firstLine="400"/>
        <w:jc w:val="both"/>
      </w:pPr>
      <w:hyperlink r:id="rId16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СНГ от 24.11.06 г.;</w:t>
      </w:r>
    </w:p>
    <w:p w:rsidR="00000000" w:rsidRDefault="00A5631A">
      <w:pPr>
        <w:ind w:firstLine="400"/>
        <w:jc w:val="both"/>
      </w:pPr>
      <w:hyperlink r:id="rId17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СНГ от 14.0</w:t>
      </w:r>
      <w:r>
        <w:rPr>
          <w:rStyle w:val="s0"/>
        </w:rPr>
        <w:t>9.07 г.;</w:t>
      </w:r>
    </w:p>
    <w:p w:rsidR="00000000" w:rsidRDefault="00A5631A">
      <w:pPr>
        <w:ind w:firstLine="400"/>
        <w:jc w:val="both"/>
      </w:pPr>
      <w:hyperlink r:id="rId18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</w:t>
      </w:r>
      <w:r>
        <w:t>14.12.07 г.;</w:t>
      </w:r>
    </w:p>
    <w:p w:rsidR="00000000" w:rsidRDefault="00A5631A">
      <w:pPr>
        <w:ind w:firstLine="400"/>
        <w:jc w:val="both"/>
      </w:pPr>
      <w:hyperlink r:id="rId19" w:history="1">
        <w:r>
          <w:rPr>
            <w:rStyle w:val="a5"/>
          </w:rPr>
          <w:t>решением</w:t>
        </w:r>
      </w:hyperlink>
      <w:r>
        <w:t xml:space="preserve"> </w:t>
      </w:r>
      <w:r>
        <w:rPr>
          <w:rStyle w:val="s0"/>
        </w:rPr>
        <w:t>Совета глав правительств СНГ от 12.09.08 г.;</w:t>
      </w:r>
    </w:p>
    <w:p w:rsidR="00000000" w:rsidRDefault="00A5631A">
      <w:pPr>
        <w:ind w:firstLine="397"/>
        <w:jc w:val="both"/>
      </w:pPr>
      <w:hyperlink r:id="rId20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11.12.09 г.;</w:t>
      </w:r>
    </w:p>
    <w:p w:rsidR="00000000" w:rsidRDefault="00A5631A">
      <w:pPr>
        <w:ind w:firstLine="400"/>
        <w:jc w:val="both"/>
      </w:pPr>
      <w:hyperlink r:id="rId21" w:history="1">
        <w:r>
          <w:rPr>
            <w:rStyle w:val="a5"/>
          </w:rPr>
          <w:t>решением</w:t>
        </w:r>
      </w:hyperlink>
      <w:r>
        <w:rPr>
          <w:rStyle w:val="s0"/>
        </w:rPr>
        <w:t xml:space="preserve"> Экономического совета СНГ от 05.03.10 г.</w:t>
      </w:r>
    </w:p>
    <w:p w:rsidR="00000000" w:rsidRDefault="00A5631A">
      <w:pPr>
        <w:ind w:firstLine="400"/>
        <w:jc w:val="both"/>
      </w:pPr>
      <w:r>
        <w:t> </w:t>
      </w:r>
    </w:p>
    <w:p w:rsidR="00000000" w:rsidRDefault="00A5631A">
      <w:pPr>
        <w:spacing w:after="240"/>
        <w:ind w:firstLine="400"/>
        <w:jc w:val="both"/>
      </w:pPr>
      <w:r>
        <w:t>Предыдущие редакции:</w:t>
      </w:r>
    </w:p>
    <w:p w:rsidR="00000000" w:rsidRDefault="00A5631A">
      <w:pPr>
        <w:ind w:firstLine="400"/>
        <w:jc w:val="both"/>
      </w:pPr>
      <w:hyperlink r:id="rId22" w:history="1">
        <w:r>
          <w:rPr>
            <w:rStyle w:val="a5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07.09.01 г.</w:t>
      </w:r>
    </w:p>
    <w:p w:rsidR="00000000" w:rsidRDefault="00A5631A">
      <w:pPr>
        <w:ind w:firstLine="400"/>
        <w:jc w:val="both"/>
      </w:pPr>
      <w:hyperlink r:id="rId23" w:history="1">
        <w:r>
          <w:rPr>
            <w:rStyle w:val="a5"/>
          </w:rPr>
          <w:t>редакция</w:t>
        </w:r>
      </w:hyperlink>
      <w:r>
        <w:rPr>
          <w:rStyle w:val="s0"/>
        </w:rPr>
        <w:t>, действовавшая до внесения изменений от 03.12.04 г.; от 1</w:t>
      </w:r>
      <w:r>
        <w:rPr>
          <w:rStyle w:val="s0"/>
        </w:rPr>
        <w:t>1.03.05 г.</w:t>
      </w:r>
    </w:p>
    <w:p w:rsidR="00000000" w:rsidRDefault="00A5631A">
      <w:pPr>
        <w:ind w:firstLine="400"/>
        <w:jc w:val="both"/>
      </w:pPr>
      <w:hyperlink r:id="rId24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12.10.05 г.; от 16.12.05 г.</w:t>
      </w:r>
    </w:p>
    <w:p w:rsidR="00000000" w:rsidRDefault="00A5631A">
      <w:pPr>
        <w:ind w:firstLine="400"/>
        <w:jc w:val="both"/>
      </w:pPr>
      <w:hyperlink r:id="rId25" w:history="1">
        <w:r>
          <w:rPr>
            <w:rStyle w:val="a5"/>
          </w:rPr>
          <w:t>редакция</w:t>
        </w:r>
      </w:hyperlink>
      <w:r>
        <w:t>, действовавшая до внесения из</w:t>
      </w:r>
      <w:r>
        <w:t>менений от 25.05.06 г.; от 30.06.06 г.</w:t>
      </w:r>
    </w:p>
    <w:p w:rsidR="00000000" w:rsidRDefault="00A5631A">
      <w:pPr>
        <w:ind w:firstLine="400"/>
        <w:jc w:val="both"/>
      </w:pPr>
      <w:hyperlink r:id="rId26" w:history="1">
        <w:r>
          <w:rPr>
            <w:rStyle w:val="a5"/>
          </w:rPr>
          <w:t>редакция</w:t>
        </w:r>
      </w:hyperlink>
      <w:r>
        <w:t>, действовавшая до внесения изменений от 24.11.06 г.</w:t>
      </w:r>
    </w:p>
    <w:p w:rsidR="00000000" w:rsidRDefault="00A5631A">
      <w:pPr>
        <w:ind w:firstLine="400"/>
        <w:jc w:val="both"/>
      </w:pPr>
      <w:hyperlink r:id="rId27" w:history="1">
        <w:r>
          <w:rPr>
            <w:rStyle w:val="a5"/>
          </w:rPr>
          <w:t>редакция</w:t>
        </w:r>
      </w:hyperlink>
      <w:r>
        <w:t>, действовавшая до</w:t>
      </w:r>
      <w:r>
        <w:t xml:space="preserve"> внесения изменений от 14.09.07 г.</w:t>
      </w:r>
    </w:p>
    <w:p w:rsidR="00000000" w:rsidRDefault="00A5631A">
      <w:pPr>
        <w:ind w:firstLine="400"/>
        <w:jc w:val="both"/>
      </w:pPr>
      <w:hyperlink r:id="rId28" w:history="1">
        <w:r>
          <w:rPr>
            <w:rStyle w:val="a5"/>
          </w:rPr>
          <w:t>редакция</w:t>
        </w:r>
      </w:hyperlink>
      <w:r>
        <w:t>, действовавшая до внесения изменений от 12.09.08 г.</w:t>
      </w:r>
    </w:p>
    <w:p w:rsidR="00000000" w:rsidRDefault="00A5631A">
      <w:pPr>
        <w:ind w:firstLine="400"/>
        <w:jc w:val="both"/>
      </w:pPr>
      <w:hyperlink r:id="rId29" w:history="1">
        <w:r>
          <w:rPr>
            <w:rStyle w:val="a5"/>
          </w:rPr>
          <w:t>редакция</w:t>
        </w:r>
      </w:hyperlink>
      <w:r>
        <w:t>, действовавшая до вне</w:t>
      </w:r>
      <w:r>
        <w:t>сения изменений от 05.03.10 г.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631A" w:rsidRDefault="00A5631A" w:rsidP="00A5631A">
      <w:r>
        <w:separator/>
      </w:r>
    </w:p>
  </w:endnote>
  <w:endnote w:type="continuationSeparator" w:id="0">
    <w:p w:rsidR="00A5631A" w:rsidRDefault="00A5631A" w:rsidP="00A56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631A" w:rsidRDefault="00A5631A" w:rsidP="00A5631A">
      <w:r>
        <w:separator/>
      </w:r>
    </w:p>
  </w:footnote>
  <w:footnote w:type="continuationSeparator" w:id="0">
    <w:p w:rsidR="00A5631A" w:rsidRDefault="00A5631A" w:rsidP="00A56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 w:rsidP="00A5631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631A" w:rsidRPr="00A5631A" w:rsidRDefault="00A5631A" w:rsidP="00A5631A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глав правительств Содружества Независимых Государств от 30 ноября 2000 года «О Правилах определения страны происхождения товаров» (с изменениями и дополнениями по состоянию на 05.03.2010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631A" w:rsidRDefault="00A5631A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631A"/>
    <w:rsid w:val="00A56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4">
    <w:name w:val="a"/>
    <w:basedOn w:val="a"/>
    <w:pPr>
      <w:autoSpaceDE w:val="0"/>
      <w:autoSpaceDN w:val="0"/>
    </w:pPr>
    <w:rPr>
      <w:rFonts w:ascii="Arial" w:hAnsi="Arial" w:cs="Arial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563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5631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563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63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paragraph" w:customStyle="1" w:styleId="a4">
    <w:name w:val="a"/>
    <w:basedOn w:val="a"/>
    <w:pPr>
      <w:autoSpaceDE w:val="0"/>
      <w:autoSpaceDN w:val="0"/>
    </w:pPr>
    <w:rPr>
      <w:rFonts w:ascii="Arial" w:hAnsi="Arial" w:cs="Arial"/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A5631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5631A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A5631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563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40332" TargetMode="External"/><Relationship Id="rId18" Type="http://schemas.openxmlformats.org/officeDocument/2006/relationships/hyperlink" Target="http://online.zakon.kz/Document/?doc_id=30540230" TargetMode="External"/><Relationship Id="rId26" Type="http://schemas.openxmlformats.org/officeDocument/2006/relationships/hyperlink" Target="http://online.zakon.kz/Document/?doc_id=30093327" TargetMode="External"/><Relationship Id="rId21" Type="http://schemas.openxmlformats.org/officeDocument/2006/relationships/hyperlink" Target="http://online.zakon.kz/Document/?doc_id=30815326" TargetMode="External"/><Relationship Id="rId34" Type="http://schemas.openxmlformats.org/officeDocument/2006/relationships/header" Target="header3.xml"/><Relationship Id="rId7" Type="http://schemas.openxmlformats.org/officeDocument/2006/relationships/hyperlink" Target="http://online.zakon.kz/Document/?doc_id=1026024" TargetMode="External"/><Relationship Id="rId12" Type="http://schemas.openxmlformats.org/officeDocument/2006/relationships/hyperlink" Target="http://online.zakon.kz/Document/?doc_id=30540320" TargetMode="External"/><Relationship Id="rId17" Type="http://schemas.openxmlformats.org/officeDocument/2006/relationships/hyperlink" Target="http://online.zakon.kz/Document/?doc_id=30539321" TargetMode="External"/><Relationship Id="rId25" Type="http://schemas.openxmlformats.org/officeDocument/2006/relationships/hyperlink" Target="http://online.zakon.kz/Document/?doc_id=30067640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3025" TargetMode="External"/><Relationship Id="rId20" Type="http://schemas.openxmlformats.org/officeDocument/2006/relationships/hyperlink" Target="http://online.zakon.kz/Document/?doc_id=30570841" TargetMode="External"/><Relationship Id="rId29" Type="http://schemas.openxmlformats.org/officeDocument/2006/relationships/hyperlink" Target="http://online.zakon.kz/Document/?doc_id=3081560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44730" TargetMode="External"/><Relationship Id="rId24" Type="http://schemas.openxmlformats.org/officeDocument/2006/relationships/hyperlink" Target="http://online.zakon.kz/Document/?doc_id=30044757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92412" TargetMode="External"/><Relationship Id="rId23" Type="http://schemas.openxmlformats.org/officeDocument/2006/relationships/hyperlink" Target="http://online.zakon.kz/Document/?doc_id=30006590" TargetMode="External"/><Relationship Id="rId28" Type="http://schemas.openxmlformats.org/officeDocument/2006/relationships/hyperlink" Target="http://online.zakon.kz/Document/?doc_id=30539501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0540309" TargetMode="External"/><Relationship Id="rId19" Type="http://schemas.openxmlformats.org/officeDocument/2006/relationships/hyperlink" Target="http://online.zakon.kz/Document/?doc_id=30363452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402" TargetMode="External"/><Relationship Id="rId14" Type="http://schemas.openxmlformats.org/officeDocument/2006/relationships/hyperlink" Target="http://online.zakon.kz/Document/?doc_id=30067494" TargetMode="External"/><Relationship Id="rId22" Type="http://schemas.openxmlformats.org/officeDocument/2006/relationships/hyperlink" Target="http://online.zakon.kz/Document/?doc_id=3021761" TargetMode="External"/><Relationship Id="rId27" Type="http://schemas.openxmlformats.org/officeDocument/2006/relationships/hyperlink" Target="http://online.zakon.kz/Document/?doc_id=30371381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103865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217</Words>
  <Characters>2857</Characters>
  <Application>Microsoft Office Word</Application>
  <DocSecurity>0</DocSecurity>
  <Lines>23</Lines>
  <Paragraphs>6</Paragraphs>
  <ScaleCrop>false</ScaleCrop>
  <Company/>
  <LinksUpToDate>false</LinksUpToDate>
  <CharactersWithSpaces>3068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глав правительств Содружества Независимых Государств от 30 ноября 2000 года «О Правилах определения страны происхождения товаров» (с изменениями и дополнениями по состоянию на 05.03.2010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2023-11-27T07:30:00Z</dcterms:created>
  <dcterms:modified xsi:type="dcterms:W3CDTF">2023-11-27T07:30:00Z</dcterms:modified>
</cp:coreProperties>
</file>