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70539">
      <w:pPr>
        <w:ind w:firstLine="400"/>
        <w:jc w:val="both"/>
      </w:pPr>
      <w:bookmarkStart w:id="0" w:name="_GoBack"/>
      <w:bookmarkEnd w:id="0"/>
      <w:r>
        <w:rPr>
          <w:rStyle w:val="s0"/>
        </w:rPr>
        <w:t xml:space="preserve">Постановление Правительства Республики Казахстан от 25 марта 2001 года № 379 «Некоторые вопросы создания Центра депонирования и генерации шифрключей» </w:t>
      </w:r>
    </w:p>
    <w:p w:rsidR="00000000" w:rsidRDefault="00D70539">
      <w:pPr>
        <w:ind w:firstLine="400"/>
        <w:jc w:val="both"/>
      </w:pPr>
      <w:r>
        <w:rPr>
          <w:rStyle w:val="s0"/>
        </w:rPr>
        <w:t> </w:t>
      </w:r>
    </w:p>
    <w:p w:rsidR="00000000" w:rsidRDefault="00D70539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D70539">
      <w:pPr>
        <w:ind w:firstLine="400"/>
        <w:jc w:val="both"/>
      </w:pPr>
      <w:r>
        <w:rPr>
          <w:rStyle w:val="s0"/>
        </w:rPr>
        <w:t> </w:t>
      </w:r>
    </w:p>
    <w:p w:rsidR="00000000" w:rsidRDefault="00D70539">
      <w:pPr>
        <w:ind w:firstLine="400"/>
        <w:jc w:val="both"/>
      </w:pPr>
      <w:hyperlink r:id="rId7" w:history="1">
        <w:r>
          <w:rPr>
            <w:rStyle w:val="a3"/>
          </w:rPr>
          <w:t>постановлением</w:t>
        </w:r>
      </w:hyperlink>
      <w:r>
        <w:t xml:space="preserve"> </w:t>
      </w:r>
      <w:r>
        <w:t>Правительства РК от 23.06.07 г. № 528 (введено в действие с 9 августа 2007 г.).</w:t>
      </w:r>
    </w:p>
    <w:p w:rsidR="00000000" w:rsidRDefault="00D70539">
      <w:pPr>
        <w:ind w:firstLine="400"/>
        <w:jc w:val="both"/>
      </w:pPr>
      <w:r>
        <w:t> </w:t>
      </w:r>
    </w:p>
    <w:p w:rsidR="00000000" w:rsidRDefault="00D70539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D70539">
      <w:pPr>
        <w:ind w:firstLine="400"/>
        <w:jc w:val="both"/>
      </w:pPr>
      <w:r>
        <w:rPr>
          <w:rStyle w:val="s0"/>
        </w:rPr>
        <w:t> </w:t>
      </w:r>
    </w:p>
    <w:p w:rsidR="00000000" w:rsidRDefault="00D70539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23.06.07 г.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0539" w:rsidRDefault="00D70539" w:rsidP="00D70539">
      <w:r>
        <w:separator/>
      </w:r>
    </w:p>
  </w:endnote>
  <w:endnote w:type="continuationSeparator" w:id="0">
    <w:p w:rsidR="00D70539" w:rsidRDefault="00D70539" w:rsidP="00D705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0539" w:rsidRDefault="00D70539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0539" w:rsidRDefault="00D70539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0539" w:rsidRDefault="00D70539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0539" w:rsidRDefault="00D70539" w:rsidP="00D70539">
      <w:r>
        <w:separator/>
      </w:r>
    </w:p>
  </w:footnote>
  <w:footnote w:type="continuationSeparator" w:id="0">
    <w:p w:rsidR="00D70539" w:rsidRDefault="00D70539" w:rsidP="00D705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0539" w:rsidRDefault="00D70539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0539" w:rsidRDefault="00D70539" w:rsidP="00D7053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70539" w:rsidRPr="00D70539" w:rsidRDefault="00D70539" w:rsidP="00D70539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25.03.2001 № 379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0539" w:rsidRDefault="00D70539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0539"/>
    <w:rsid w:val="00D705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D7053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7053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7053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7053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D70539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70539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70539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7053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1677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09298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47</Words>
  <Characters>438</Characters>
  <Application>Microsoft Office Word</Application>
  <DocSecurity>0</DocSecurity>
  <Lines>3</Lines>
  <Paragraphs>1</Paragraphs>
  <ScaleCrop>false</ScaleCrop>
  <Company/>
  <LinksUpToDate>false</LinksUpToDate>
  <CharactersWithSpaces>484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25.03.2001 № 379 (©Paragraph 2023)</dc:title>
  <dc:subject/>
  <dc:creator>Сергей М</dc:creator>
  <cp:keywords/>
  <dc:description/>
  <cp:lastModifiedBy>Сергей М</cp:lastModifiedBy>
  <cp:revision>2</cp:revision>
  <dcterms:created xsi:type="dcterms:W3CDTF">2023-11-27T03:36:00Z</dcterms:created>
  <dcterms:modified xsi:type="dcterms:W3CDTF">2023-11-27T03:36:00Z</dcterms:modified>
</cp:coreProperties>
</file>