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87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 мая 2001 года № 597 «Об утверждении Правил государственной регистрации договора финансового лизинга движимого имущества»</w:t>
      </w:r>
    </w:p>
    <w:p w:rsidR="00000000" w:rsidRDefault="00383874">
      <w:pPr>
        <w:ind w:firstLine="400"/>
        <w:jc w:val="both"/>
      </w:pPr>
      <w:r>
        <w:rPr>
          <w:rStyle w:val="s0"/>
        </w:rPr>
        <w:t> </w:t>
      </w:r>
    </w:p>
    <w:p w:rsidR="00000000" w:rsidRDefault="00383874">
      <w:pPr>
        <w:ind w:firstLine="400"/>
        <w:jc w:val="both"/>
      </w:pPr>
      <w:r>
        <w:rPr>
          <w:rStyle w:val="s0"/>
        </w:rPr>
        <w:t>Опубликовано: САПП РК, 2001 г., № 16, ст. 211</w:t>
      </w:r>
    </w:p>
    <w:p w:rsidR="00000000" w:rsidRDefault="00383874">
      <w:pPr>
        <w:ind w:firstLine="400"/>
        <w:jc w:val="both"/>
      </w:pPr>
      <w:r>
        <w:rPr>
          <w:rStyle w:val="s0"/>
        </w:rPr>
        <w:t> </w:t>
      </w:r>
    </w:p>
    <w:p w:rsidR="00000000" w:rsidRDefault="0038387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3874">
      <w:pPr>
        <w:ind w:firstLine="400"/>
        <w:jc w:val="both"/>
      </w:pPr>
      <w:r>
        <w:t> </w:t>
      </w:r>
    </w:p>
    <w:p w:rsidR="00000000" w:rsidRDefault="0038387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26.11.03 г. № 1181;</w:t>
      </w:r>
    </w:p>
    <w:p w:rsidR="00000000" w:rsidRDefault="00383874">
      <w:pPr>
        <w:ind w:firstLine="400"/>
        <w:jc w:val="both"/>
      </w:pPr>
      <w:hyperlink r:id="rId8" w:anchor="sub_id=4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18.09.07 г. № 816.</w:t>
      </w:r>
    </w:p>
    <w:p w:rsidR="00000000" w:rsidRDefault="00383874">
      <w:pPr>
        <w:ind w:firstLine="400"/>
        <w:jc w:val="both"/>
      </w:pPr>
      <w:r>
        <w:rPr>
          <w:rStyle w:val="s0"/>
        </w:rPr>
        <w:t> </w:t>
      </w:r>
    </w:p>
    <w:p w:rsidR="00000000" w:rsidRDefault="0038387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24.12.08 г. № 1247</w:t>
      </w:r>
    </w:p>
    <w:p w:rsidR="00000000" w:rsidRDefault="00383874">
      <w:pPr>
        <w:ind w:firstLine="400"/>
        <w:jc w:val="both"/>
      </w:pPr>
      <w:r>
        <w:t> </w:t>
      </w:r>
    </w:p>
    <w:p w:rsidR="00000000" w:rsidRDefault="0038387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3874">
      <w:pPr>
        <w:ind w:firstLine="400"/>
        <w:jc w:val="both"/>
      </w:pPr>
      <w:r>
        <w:rPr>
          <w:rStyle w:val="s0"/>
        </w:rPr>
        <w:t> </w:t>
      </w:r>
    </w:p>
    <w:p w:rsidR="00000000" w:rsidRDefault="0038387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18.09.07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874" w:rsidRDefault="00383874" w:rsidP="00383874">
      <w:r>
        <w:separator/>
      </w:r>
    </w:p>
  </w:endnote>
  <w:endnote w:type="continuationSeparator" w:id="0">
    <w:p w:rsidR="00383874" w:rsidRDefault="00383874" w:rsidP="00383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74" w:rsidRDefault="003838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74" w:rsidRDefault="003838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74" w:rsidRDefault="003838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874" w:rsidRDefault="00383874" w:rsidP="00383874">
      <w:r>
        <w:separator/>
      </w:r>
    </w:p>
  </w:footnote>
  <w:footnote w:type="continuationSeparator" w:id="0">
    <w:p w:rsidR="00383874" w:rsidRDefault="00383874" w:rsidP="00383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74" w:rsidRDefault="003838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74" w:rsidRDefault="00383874" w:rsidP="003838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874" w:rsidRPr="00383874" w:rsidRDefault="00383874" w:rsidP="003838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03.05.2001 № 597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74" w:rsidRDefault="003838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874"/>
    <w:rsid w:val="00383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38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8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38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8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38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8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38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8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24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04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732</Characters>
  <Application>Microsoft Office Word</Application>
  <DocSecurity>0</DocSecurity>
  <Lines>6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03.05.2001 № 597 (©Paragraph 2023)</dc:title>
  <dc:subject/>
  <dc:creator>Сергей М</dc:creator>
  <cp:keywords/>
  <dc:description/>
  <cp:lastModifiedBy>Сергей М</cp:lastModifiedBy>
  <cp:revision>2</cp:revision>
  <dcterms:created xsi:type="dcterms:W3CDTF">2023-11-16T22:05:00Z</dcterms:created>
  <dcterms:modified xsi:type="dcterms:W3CDTF">2023-11-16T22:05:00Z</dcterms:modified>
</cp:coreProperties>
</file>