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1B95">
      <w:pPr>
        <w:spacing w:after="240"/>
        <w:ind w:firstLine="400"/>
        <w:jc w:val="both"/>
      </w:pPr>
      <w:bookmarkStart w:id="0" w:name="_GoBack"/>
      <w:bookmarkEnd w:id="0"/>
      <w:r>
        <w:t>Приказ Министра финансов Республики Казахстан от 22 мая 2001 года № 267 О внесении изменений и дополнений в приказ Министра финансов Республики Казахстан от 15 мая 1998 года № 217 "Об утверждении Инструкции об объеме и формах годовой, квартальной бухгалтер</w:t>
      </w:r>
      <w:r>
        <w:t>ской отчетности государственных учреждений"</w:t>
      </w:r>
    </w:p>
    <w:p w:rsidR="00000000" w:rsidRDefault="00B51B95">
      <w:pPr>
        <w:spacing w:after="240"/>
        <w:ind w:firstLine="400"/>
        <w:jc w:val="both"/>
      </w:pPr>
      <w:r>
        <w:t>Зарегистрирован в Министерстве юстиции Республики Казахстан 18 июня 2001 года № 1547</w:t>
      </w:r>
    </w:p>
    <w:p w:rsidR="00000000" w:rsidRDefault="00B51B95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anchor="sub_id=30" w:history="1">
        <w:r>
          <w:rPr>
            <w:rStyle w:val="a3"/>
          </w:rPr>
          <w:t>приказом</w:t>
        </w:r>
      </w:hyperlink>
      <w:r>
        <w:t xml:space="preserve"> </w:t>
      </w:r>
      <w:r>
        <w:t>Министра финансов РК от 01.12.04 г. № 424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B95" w:rsidRDefault="00B51B95" w:rsidP="00B51B95">
      <w:r>
        <w:separator/>
      </w:r>
    </w:p>
  </w:endnote>
  <w:endnote w:type="continuationSeparator" w:id="0">
    <w:p w:rsidR="00B51B95" w:rsidRDefault="00B51B95" w:rsidP="00B51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95" w:rsidRDefault="00B51B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95" w:rsidRDefault="00B51B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95" w:rsidRDefault="00B51B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B95" w:rsidRDefault="00B51B95" w:rsidP="00B51B95">
      <w:r>
        <w:separator/>
      </w:r>
    </w:p>
  </w:footnote>
  <w:footnote w:type="continuationSeparator" w:id="0">
    <w:p w:rsidR="00B51B95" w:rsidRDefault="00B51B95" w:rsidP="00B51B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95" w:rsidRDefault="00B51B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95" w:rsidRDefault="00B51B95" w:rsidP="00B51B9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51B95" w:rsidRPr="00B51B95" w:rsidRDefault="00B51B95" w:rsidP="00B51B9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МИНИСТРА ФИНАНСОВ РК ОТ 22.05.01 № 267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95" w:rsidRDefault="00B51B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1B95"/>
    <w:rsid w:val="00B51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51B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1B9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1B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1B9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51B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1B9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1B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1B9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6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478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22.05.01 № 267 (©Paragraph 2023)</dc:title>
  <dc:subject/>
  <dc:creator>Сергей М</dc:creator>
  <cp:keywords/>
  <dc:description/>
  <cp:lastModifiedBy>Сергей М</cp:lastModifiedBy>
  <cp:revision>2</cp:revision>
  <dcterms:created xsi:type="dcterms:W3CDTF">2023-11-26T23:41:00Z</dcterms:created>
  <dcterms:modified xsi:type="dcterms:W3CDTF">2023-11-26T23:41:00Z</dcterms:modified>
</cp:coreProperties>
</file>