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650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17 июля 2001 года № 245-II «Об автомобильных дорогах» (с изменениями и дополнениями по состоянию на 01.01.2025 г.)</w:t>
      </w:r>
    </w:p>
    <w:p w:rsidR="00000000" w:rsidRDefault="007E6508">
      <w:pPr>
        <w:pStyle w:val="pj"/>
      </w:pPr>
      <w:r>
        <w:rPr>
          <w:rStyle w:val="s0"/>
        </w:rPr>
        <w:t> </w:t>
      </w:r>
    </w:p>
    <w:p w:rsidR="00000000" w:rsidRDefault="007E6508">
      <w:pPr>
        <w:pStyle w:val="pj"/>
      </w:pPr>
      <w:r>
        <w:rPr>
          <w:rStyle w:val="s0"/>
        </w:rPr>
        <w:t>Опубликован: «Казахстанская правда» от 2 августа 2001 г. № 181 (23529); Ведомости Парламента Республики Казахстан, 2001 г., № 17-18, ст.246</w:t>
      </w:r>
    </w:p>
    <w:p w:rsidR="00000000" w:rsidRDefault="007E6508">
      <w:pPr>
        <w:pStyle w:val="pj"/>
      </w:pPr>
      <w:r>
        <w:rPr>
          <w:rStyle w:val="s0"/>
        </w:rPr>
        <w:t> </w:t>
      </w:r>
    </w:p>
    <w:p w:rsidR="00000000" w:rsidRDefault="007E6508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7E6508">
      <w:pPr>
        <w:pStyle w:val="pj"/>
      </w:pPr>
      <w:r>
        <w:rPr>
          <w:rStyle w:val="s0"/>
        </w:rPr>
        <w:t> </w:t>
      </w:r>
    </w:p>
    <w:p w:rsidR="00000000" w:rsidRDefault="007E6508">
      <w:pPr>
        <w:pStyle w:val="pj"/>
      </w:pPr>
      <w:hyperlink r:id="rId7" w:anchor="sub_id=9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>от 20.12.04 г. № 13-III (введен в действие с 1 января 2005 года);</w:t>
      </w:r>
    </w:p>
    <w:p w:rsidR="00000000" w:rsidRDefault="007E6508">
      <w:pPr>
        <w:pStyle w:val="pj"/>
      </w:pPr>
      <w:hyperlink r:id="rId8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(см. </w:t>
      </w:r>
      <w:hyperlink r:id="rId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7E6508">
      <w:pPr>
        <w:pStyle w:val="pj"/>
      </w:pPr>
      <w:hyperlink r:id="rId1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168-III;</w:t>
      </w:r>
    </w:p>
    <w:p w:rsidR="00000000" w:rsidRDefault="007E6508">
      <w:pPr>
        <w:pStyle w:val="pj"/>
      </w:pPr>
      <w:hyperlink r:id="rId11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>т 29.12.06 г. № 209-III;</w:t>
      </w:r>
    </w:p>
    <w:p w:rsidR="00000000" w:rsidRDefault="007E6508">
      <w:pPr>
        <w:pStyle w:val="pj"/>
      </w:pPr>
      <w:hyperlink r:id="rId1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21.07.07 г. № 297-III;</w:t>
      </w:r>
    </w:p>
    <w:p w:rsidR="00000000" w:rsidRDefault="007E6508">
      <w:pPr>
        <w:pStyle w:val="pj"/>
      </w:pPr>
      <w:hyperlink r:id="rId13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05.07.08 г. № 66-I</w:t>
      </w:r>
      <w:r>
        <w:rPr>
          <w:rStyle w:val="s0"/>
        </w:rPr>
        <w:t>V;</w:t>
      </w:r>
    </w:p>
    <w:p w:rsidR="00000000" w:rsidRDefault="007E6508">
      <w:pPr>
        <w:pStyle w:val="pj"/>
      </w:pPr>
      <w:hyperlink r:id="rId14" w:anchor="sub_id=12300" w:history="1">
        <w:r>
          <w:rPr>
            <w:rStyle w:val="a4"/>
          </w:rPr>
          <w:t>Законом</w:t>
        </w:r>
      </w:hyperlink>
      <w:r>
        <w:t xml:space="preserve"> РК от 10.12.08 г. № 101-IV (введен в действие с 1 января 2009 г.);</w:t>
      </w:r>
    </w:p>
    <w:p w:rsidR="00000000" w:rsidRDefault="007E6508">
      <w:pPr>
        <w:pStyle w:val="pj"/>
      </w:pP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</w:t>
      </w:r>
      <w:r>
        <w:rPr>
          <w:rStyle w:val="s0"/>
        </w:rPr>
        <w:t>8-IV;</w:t>
      </w:r>
    </w:p>
    <w:p w:rsidR="00000000" w:rsidRDefault="007E6508">
      <w:pPr>
        <w:pStyle w:val="pj"/>
      </w:pPr>
      <w:hyperlink r:id="rId16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28.12.10 г. № 369-IV;</w:t>
      </w:r>
    </w:p>
    <w:p w:rsidR="00000000" w:rsidRDefault="007E6508">
      <w:pPr>
        <w:pStyle w:val="pj"/>
      </w:pPr>
      <w:hyperlink r:id="rId17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01.03.11 г. № 414-IV;</w:t>
      </w:r>
    </w:p>
    <w:p w:rsidR="00000000" w:rsidRDefault="007E6508">
      <w:pPr>
        <w:pStyle w:val="pj"/>
      </w:pPr>
      <w:hyperlink r:id="rId1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22.07.11 г. № 475-IV; </w:t>
      </w:r>
    </w:p>
    <w:p w:rsidR="00000000" w:rsidRDefault="007E6508">
      <w:pPr>
        <w:pStyle w:val="pj"/>
      </w:pPr>
      <w:hyperlink r:id="rId19" w:anchor="sub_id=1300" w:history="1">
        <w:r>
          <w:rPr>
            <w:rStyle w:val="a4"/>
          </w:rPr>
          <w:t>Законом</w:t>
        </w:r>
      </w:hyperlink>
      <w:r>
        <w:t xml:space="preserve"> РК от 10.07.12 г. № 31-V;</w:t>
      </w:r>
    </w:p>
    <w:p w:rsidR="00000000" w:rsidRDefault="007E6508">
      <w:pPr>
        <w:pStyle w:val="pj"/>
      </w:pPr>
      <w:hyperlink r:id="rId20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26.12.12 г. № 61-V (введен в действие с 1 января 2013 г.);</w:t>
      </w:r>
    </w:p>
    <w:p w:rsidR="00000000" w:rsidRDefault="007E6508">
      <w:pPr>
        <w:pStyle w:val="pj"/>
      </w:pPr>
      <w:hyperlink r:id="rId21" w:anchor="sub_id=2800" w:history="1">
        <w:r>
          <w:rPr>
            <w:rStyle w:val="a4"/>
          </w:rPr>
          <w:t>Законом</w:t>
        </w:r>
      </w:hyperlink>
      <w:r>
        <w:t xml:space="preserve"> РК от 13.06.13 г. № 102-V (</w:t>
      </w:r>
      <w:r>
        <w:rPr>
          <w:rStyle w:val="s0"/>
        </w:rPr>
        <w:t xml:space="preserve">введен в действие по истечении десяти календарных дней после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7E6508">
      <w:pPr>
        <w:pStyle w:val="pj"/>
      </w:pPr>
      <w:hyperlink r:id="rId23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02.07.13 г. № 112-V (</w:t>
      </w:r>
      <w:r>
        <w:t xml:space="preserve">см. </w:t>
      </w:r>
      <w:hyperlink r:id="rId24" w:anchor="sub_id=20000" w:history="1">
        <w:r>
          <w:rPr>
            <w:rStyle w:val="a4"/>
          </w:rPr>
          <w:t>сроки введения</w:t>
        </w:r>
      </w:hyperlink>
      <w:r>
        <w:t xml:space="preserve"> в действие</w:t>
      </w:r>
      <w:r>
        <w:rPr>
          <w:rStyle w:val="s0"/>
        </w:rPr>
        <w:t>);</w:t>
      </w:r>
    </w:p>
    <w:p w:rsidR="00000000" w:rsidRDefault="007E6508">
      <w:pPr>
        <w:pStyle w:val="pj"/>
      </w:pPr>
      <w:hyperlink r:id="rId25" w:anchor="sub_id=4000" w:history="1">
        <w:r>
          <w:rPr>
            <w:rStyle w:val="a4"/>
          </w:rPr>
          <w:t>Законом</w:t>
        </w:r>
      </w:hyperlink>
      <w:r>
        <w:t xml:space="preserve"> РК от 03.07.13 г. № 121-</w:t>
      </w:r>
      <w:r>
        <w:t>V (</w:t>
      </w:r>
      <w:r>
        <w:rPr>
          <w:rStyle w:val="s0"/>
        </w:rPr>
        <w:t xml:space="preserve">введен в действие по истечении десяти календарных дней после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E6508">
      <w:pPr>
        <w:pStyle w:val="pj"/>
      </w:pPr>
      <w:hyperlink r:id="rId27" w:anchor="sub_id=3800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t xml:space="preserve"> РК от 03.07.13 г. № 124-V (</w:t>
      </w:r>
      <w:r>
        <w:rPr>
          <w:rStyle w:val="s0"/>
        </w:rPr>
        <w:t xml:space="preserve">введен в действие по истечении десяти календарных дней после его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7E6508">
      <w:pPr>
        <w:pStyle w:val="pj"/>
      </w:pPr>
      <w:hyperlink r:id="rId29" w:anchor="sub_id=300" w:history="1">
        <w:r>
          <w:rPr>
            <w:rStyle w:val="a4"/>
          </w:rPr>
          <w:t>Законом</w:t>
        </w:r>
      </w:hyperlink>
      <w:r>
        <w:t xml:space="preserve"> РК от 05.12.13 г. № 152-V </w:t>
      </w:r>
      <w:r>
        <w:rPr>
          <w:rStyle w:val="s0"/>
        </w:rPr>
        <w:t>(введен в действие с 1 января 2014 г.).</w:t>
      </w:r>
    </w:p>
    <w:p w:rsidR="00000000" w:rsidRDefault="007E6508">
      <w:pPr>
        <w:pStyle w:val="pj"/>
      </w:pPr>
      <w:hyperlink r:id="rId30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17.04.14 г. № 195-V (введен в действие по истечении шести месяце</w:t>
      </w:r>
      <w:r>
        <w:rPr>
          <w:rStyle w:val="s0"/>
        </w:rPr>
        <w:t xml:space="preserve">в после дня его первого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E6508">
      <w:pPr>
        <w:pStyle w:val="pj"/>
      </w:pPr>
      <w:hyperlink r:id="rId32" w:anchor="sub_id=3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(введен в действие по </w:t>
      </w:r>
      <w:r>
        <w:rPr>
          <w:rStyle w:val="s0"/>
        </w:rPr>
        <w:t xml:space="preserve">истечении шести месяцев после дня его первого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E6508">
      <w:pPr>
        <w:pStyle w:val="pj"/>
      </w:pPr>
      <w:hyperlink r:id="rId34" w:anchor="sub_id=1000" w:history="1">
        <w:r>
          <w:rPr>
            <w:rStyle w:val="a4"/>
          </w:rPr>
          <w:t>Законом</w:t>
        </w:r>
      </w:hyperlink>
      <w:r>
        <w:t xml:space="preserve"> РК от 02.07.14 г. № 225-V </w:t>
      </w:r>
      <w:r>
        <w:t xml:space="preserve">(введен в действие по истечении десяти календарных дней после дня его первого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7E6508">
      <w:pPr>
        <w:pStyle w:val="pj"/>
      </w:pPr>
      <w:hyperlink r:id="rId36" w:anchor="sub_id=5500" w:history="1">
        <w:r>
          <w:rPr>
            <w:rStyle w:val="a4"/>
          </w:rPr>
          <w:t>Законом</w:t>
        </w:r>
      </w:hyperlink>
      <w:r>
        <w:t xml:space="preserve"> РК от 29.09.14 г. № 239-V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7E6508">
      <w:pPr>
        <w:pStyle w:val="pj"/>
      </w:pPr>
      <w:hyperlink r:id="rId38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(введен в действие по истечении десяти календарных дней после дня его первого официального </w:t>
      </w:r>
      <w:hyperlink r:id="rId39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E6508">
      <w:pPr>
        <w:pStyle w:val="pj"/>
      </w:pPr>
      <w:hyperlink r:id="rId40" w:anchor="sub_id=1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28.11.14 г. № 257-V (введен в действие с 1 января 2014 года);</w:t>
      </w:r>
    </w:p>
    <w:p w:rsidR="00000000" w:rsidRDefault="007E6508">
      <w:pPr>
        <w:pStyle w:val="pj"/>
      </w:pPr>
      <w:hyperlink r:id="rId41" w:anchor="sub_id=39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</w:t>
      </w:r>
      <w:r>
        <w:t>РК от 29.12.14 г. № 269-V (</w:t>
      </w:r>
      <w:r>
        <w:rPr>
          <w:rStyle w:val="s0"/>
        </w:rPr>
        <w:t>введен в действие с 1 января 2015 года</w:t>
      </w:r>
      <w:r>
        <w:t>);</w:t>
      </w:r>
    </w:p>
    <w:p w:rsidR="00000000" w:rsidRDefault="007E6508">
      <w:pPr>
        <w:pStyle w:val="pj"/>
      </w:pPr>
      <w:hyperlink r:id="rId42" w:anchor="sub_id=6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27.10.15 г. № 363-V (</w:t>
      </w:r>
      <w:r>
        <w:t xml:space="preserve">введен </w:t>
      </w:r>
      <w:r>
        <w:rPr>
          <w:rStyle w:val="s0"/>
        </w:rPr>
        <w:t>в действие по истечении десяти календарных дней после дня его пер</w:t>
      </w:r>
      <w:r>
        <w:rPr>
          <w:rStyle w:val="s0"/>
        </w:rPr>
        <w:t xml:space="preserve">вого официального </w:t>
      </w:r>
      <w:hyperlink r:id="rId43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E6508">
      <w:pPr>
        <w:pStyle w:val="pj"/>
      </w:pPr>
      <w:hyperlink r:id="rId44" w:anchor="sub_id=6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31.10.15 г. № 380-V (введен в действие по истечении десяти кал</w:t>
      </w:r>
      <w:r>
        <w:rPr>
          <w:rStyle w:val="s0"/>
        </w:rPr>
        <w:t xml:space="preserve">ендарных дней после дня его первого официального </w:t>
      </w:r>
      <w:hyperlink r:id="rId45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E6508">
      <w:pPr>
        <w:pStyle w:val="pj"/>
      </w:pPr>
      <w:hyperlink r:id="rId46" w:anchor="sub_id=20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24.11.15 г. № 422-V (</w:t>
      </w:r>
      <w:r>
        <w:rPr>
          <w:rStyle w:val="s0"/>
        </w:rPr>
        <w:t xml:space="preserve">введен в </w:t>
      </w:r>
      <w:r>
        <w:rPr>
          <w:rStyle w:val="s0"/>
        </w:rPr>
        <w:t>действие с 1 января 2016 г.</w:t>
      </w:r>
      <w:r>
        <w:t>);</w:t>
      </w:r>
    </w:p>
    <w:p w:rsidR="00000000" w:rsidRDefault="007E6508">
      <w:pPr>
        <w:pStyle w:val="pj"/>
      </w:pPr>
      <w:hyperlink r:id="rId47" w:anchor="sub_id=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03.07.17 г. № 83-VI (введен в действие по истечении десяти календарных дней после дня его первого официального </w:t>
      </w:r>
      <w:hyperlink r:id="rId4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E6508">
      <w:pPr>
        <w:pStyle w:val="pj"/>
      </w:pPr>
      <w:hyperlink r:id="rId49" w:anchor="sub_id=21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05.10.18 г. № 184-VI </w:t>
      </w:r>
      <w:r>
        <w:rPr>
          <w:rStyle w:val="s0"/>
        </w:rPr>
        <w:t>(</w:t>
      </w:r>
      <w:r>
        <w:t xml:space="preserve">см. </w:t>
      </w:r>
      <w:hyperlink r:id="rId50" w:anchor="sub_id=20000" w:history="1">
        <w:r>
          <w:rPr>
            <w:rStyle w:val="a4"/>
            <w:color w:val="0000FF"/>
            <w:u w:val="single"/>
          </w:rPr>
          <w:t>сроки введения</w:t>
        </w:r>
      </w:hyperlink>
      <w:r>
        <w:t xml:space="preserve"> в действие</w:t>
      </w:r>
      <w:r>
        <w:rPr>
          <w:rStyle w:val="s0"/>
        </w:rPr>
        <w:t>);</w:t>
      </w:r>
    </w:p>
    <w:p w:rsidR="00000000" w:rsidRDefault="007E6508">
      <w:pPr>
        <w:pStyle w:val="pj"/>
      </w:pPr>
      <w:hyperlink r:id="rId51" w:anchor="sub_id=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08.01.19 г. № 215-VI (введен в действие с 11 апрел</w:t>
      </w:r>
      <w:r>
        <w:rPr>
          <w:rStyle w:val="s0"/>
        </w:rPr>
        <w:t>я 2019 г.);</w:t>
      </w:r>
    </w:p>
    <w:p w:rsidR="00000000" w:rsidRDefault="007E6508">
      <w:pPr>
        <w:pStyle w:val="pj"/>
      </w:pPr>
      <w:hyperlink r:id="rId52" w:anchor="sub_id=10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19.04.19 г. № 249-VI (введен в действие по истечении десяти календарных дней после дня его первого официального </w:t>
      </w:r>
      <w:hyperlink r:id="rId53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E6508">
      <w:pPr>
        <w:pStyle w:val="pj"/>
      </w:pPr>
      <w:hyperlink r:id="rId54" w:anchor="sub_id=16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25.11.19 г. № 272-VI (введен в действие по истечении десяти календарных дней после дня его первого официального </w:t>
      </w:r>
      <w:hyperlink r:id="rId55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E6508">
      <w:pPr>
        <w:pStyle w:val="pj"/>
      </w:pPr>
      <w:hyperlink r:id="rId56" w:anchor="sub_id=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02.07.20 г. № 355-VI (введен в действие по истечении десяти календарных дней после </w:t>
      </w:r>
      <w:r>
        <w:rPr>
          <w:rStyle w:val="s0"/>
        </w:rPr>
        <w:t xml:space="preserve">дня его первого официального </w:t>
      </w:r>
      <w:hyperlink r:id="rId57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).</w:t>
      </w:r>
    </w:p>
    <w:p w:rsidR="00000000" w:rsidRDefault="007E6508">
      <w:pPr>
        <w:pStyle w:val="pj"/>
      </w:pPr>
      <w:hyperlink r:id="rId58" w:anchor="sub_id=10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02.01.21 г. № 401-VI (введен в действие с 1 июля 2</w:t>
      </w:r>
      <w:r>
        <w:rPr>
          <w:rStyle w:val="s0"/>
        </w:rPr>
        <w:t>021 г.);</w:t>
      </w:r>
    </w:p>
    <w:p w:rsidR="00000000" w:rsidRDefault="007E6508">
      <w:pPr>
        <w:pStyle w:val="pj"/>
      </w:pPr>
      <w:hyperlink r:id="rId59" w:anchor="sub_id=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30.04.21 г. № 34-VII (введен в действие с 1 января 2022 г.);</w:t>
      </w:r>
    </w:p>
    <w:p w:rsidR="00000000" w:rsidRDefault="007E6508">
      <w:pPr>
        <w:pStyle w:val="pj"/>
      </w:pPr>
      <w:hyperlink r:id="rId60" w:anchor="sub_id=18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24.11.21 г. № 75-VII (введен в действие по истечении десяти календарных дней после дня его первого официального </w:t>
      </w:r>
      <w:hyperlink r:id="rId61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E6508">
      <w:pPr>
        <w:pStyle w:val="pj"/>
      </w:pPr>
      <w:hyperlink r:id="rId62" w:anchor="sub_id=1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29.12.22 г. № 174-VII (</w:t>
      </w:r>
      <w:hyperlink r:id="rId63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10 января 2023 г.; с 1 марта 2023 г.; с 1 января 2024 г.);</w:t>
      </w:r>
    </w:p>
    <w:p w:rsidR="00000000" w:rsidRDefault="007E6508">
      <w:pPr>
        <w:pStyle w:val="pj"/>
      </w:pPr>
      <w:hyperlink r:id="rId64" w:anchor="sub_id=4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19.04.23 г. № 223-VII (</w:t>
      </w:r>
      <w:hyperlink r:id="rId65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1 мая 2023 г.);</w:t>
      </w:r>
    </w:p>
    <w:p w:rsidR="00000000" w:rsidRDefault="007E6508">
      <w:pPr>
        <w:pStyle w:val="pj"/>
      </w:pPr>
      <w:hyperlink r:id="rId66" w:anchor="sub_id=4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06.04.24 г. № 71-VIII (</w:t>
      </w:r>
      <w:hyperlink r:id="rId67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8 июня 2024 г.);</w:t>
      </w:r>
    </w:p>
    <w:p w:rsidR="00000000" w:rsidRDefault="007E6508">
      <w:pPr>
        <w:pStyle w:val="pj"/>
      </w:pPr>
      <w:hyperlink r:id="rId68" w:anchor="sub_id=1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21.05.24 г. № 86-VIII (</w:t>
      </w:r>
      <w:hyperlink r:id="rId69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22 июля 2024 г.);</w:t>
      </w:r>
    </w:p>
    <w:p w:rsidR="00000000" w:rsidRDefault="007E6508">
      <w:pPr>
        <w:pStyle w:val="pj"/>
      </w:pPr>
      <w:hyperlink r:id="rId70" w:anchor="sub_id=18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05.07.24 г. № 115-VIII (</w:t>
      </w:r>
      <w:hyperlink r:id="rId71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17 июля 2024 г.);</w:t>
      </w:r>
    </w:p>
    <w:p w:rsidR="00000000" w:rsidRDefault="007E6508">
      <w:pPr>
        <w:pStyle w:val="pj"/>
      </w:pPr>
      <w:hyperlink r:id="rId72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18.07.24 г. № 126-VIII (</w:t>
      </w:r>
      <w:hyperlink r:id="rId73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18 сентября 2024 г.);</w:t>
      </w:r>
    </w:p>
    <w:p w:rsidR="00000000" w:rsidRDefault="007E6508">
      <w:pPr>
        <w:pStyle w:val="pj"/>
      </w:pPr>
      <w:hyperlink r:id="rId74" w:anchor="sub_id=15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15.03.25 г. № 172-VIII (</w:t>
      </w:r>
      <w:hyperlink r:id="rId75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t xml:space="preserve"> с 1 января 2025 г.).</w:t>
      </w:r>
    </w:p>
    <w:p w:rsidR="00000000" w:rsidRDefault="007E6508">
      <w:pPr>
        <w:pStyle w:val="pj"/>
      </w:pPr>
      <w:r>
        <w:t> </w:t>
      </w:r>
    </w:p>
    <w:p w:rsidR="00000000" w:rsidRDefault="007E6508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7E6508">
      <w:pPr>
        <w:pStyle w:val="pj"/>
      </w:pPr>
      <w:r>
        <w:t> </w:t>
      </w:r>
    </w:p>
    <w:p w:rsidR="00000000" w:rsidRDefault="007E6508">
      <w:pPr>
        <w:pStyle w:val="pj"/>
      </w:pPr>
      <w:hyperlink r:id="rId76" w:history="1">
        <w:r>
          <w:rPr>
            <w:rStyle w:val="a4"/>
            <w:color w:val="0000FF"/>
            <w:u w:val="single"/>
          </w:rPr>
          <w:t>ре</w:t>
        </w:r>
        <w:r>
          <w:rPr>
            <w:rStyle w:val="a4"/>
            <w:color w:val="0000FF"/>
            <w:u w:val="single"/>
          </w:rPr>
          <w:t>дакция,</w:t>
        </w:r>
      </w:hyperlink>
      <w:r>
        <w:rPr>
          <w:rStyle w:val="s0"/>
        </w:rPr>
        <w:t xml:space="preserve"> действовавшая до внесения изменений от 20.12.04 г.</w:t>
      </w:r>
    </w:p>
    <w:p w:rsidR="00000000" w:rsidRDefault="007E6508">
      <w:pPr>
        <w:pStyle w:val="pj"/>
      </w:pPr>
      <w:hyperlink r:id="rId7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10.01.06 г.</w:t>
      </w:r>
    </w:p>
    <w:p w:rsidR="00000000" w:rsidRDefault="007E6508">
      <w:pPr>
        <w:pStyle w:val="pj"/>
      </w:pPr>
      <w:hyperlink r:id="rId7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07.07.06 г.</w:t>
      </w:r>
    </w:p>
    <w:p w:rsidR="00000000" w:rsidRDefault="007E6508">
      <w:pPr>
        <w:pStyle w:val="pj"/>
      </w:pPr>
      <w:hyperlink r:id="rId79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29.12.06 г.</w:t>
      </w:r>
    </w:p>
    <w:p w:rsidR="00000000" w:rsidRDefault="007E6508">
      <w:pPr>
        <w:pStyle w:val="pj"/>
      </w:pPr>
      <w:hyperlink r:id="rId80" w:history="1">
        <w:r>
          <w:rPr>
            <w:rStyle w:val="a4"/>
            <w:color w:val="0000FF"/>
            <w:u w:val="single"/>
          </w:rPr>
          <w:t>реда</w:t>
        </w:r>
        <w:r>
          <w:rPr>
            <w:rStyle w:val="a4"/>
            <w:color w:val="0000FF"/>
            <w:u w:val="single"/>
          </w:rPr>
          <w:t>кция</w:t>
        </w:r>
      </w:hyperlink>
      <w:r>
        <w:t>, действовавшая до внесения изменений от 21.07.07 г.</w:t>
      </w:r>
    </w:p>
    <w:p w:rsidR="00000000" w:rsidRDefault="007E6508">
      <w:pPr>
        <w:pStyle w:val="pj"/>
      </w:pPr>
      <w:hyperlink r:id="rId81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05.07.08 г. </w:t>
      </w:r>
    </w:p>
    <w:p w:rsidR="00000000" w:rsidRDefault="007E6508">
      <w:pPr>
        <w:pStyle w:val="pj"/>
      </w:pPr>
      <w:hyperlink r:id="rId82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10.12.08 г.</w:t>
      </w:r>
    </w:p>
    <w:p w:rsidR="00000000" w:rsidRDefault="007E6508">
      <w:pPr>
        <w:pStyle w:val="pj"/>
      </w:pPr>
      <w:hyperlink r:id="rId83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17.07.09 г.</w:t>
      </w:r>
    </w:p>
    <w:p w:rsidR="00000000" w:rsidRDefault="007E6508">
      <w:pPr>
        <w:pStyle w:val="pj"/>
      </w:pPr>
      <w:hyperlink r:id="rId84" w:history="1">
        <w:r>
          <w:rPr>
            <w:rStyle w:val="a4"/>
            <w:color w:val="0000FF"/>
            <w:u w:val="single"/>
          </w:rPr>
          <w:t>реда</w:t>
        </w:r>
        <w:r>
          <w:rPr>
            <w:rStyle w:val="a4"/>
            <w:color w:val="0000FF"/>
            <w:u w:val="single"/>
          </w:rPr>
          <w:t>кция</w:t>
        </w:r>
      </w:hyperlink>
      <w:r>
        <w:t>, действовавшая до внесения изменений от 28.12.10 г. </w:t>
      </w:r>
    </w:p>
    <w:p w:rsidR="00000000" w:rsidRDefault="007E6508">
      <w:pPr>
        <w:pStyle w:val="pj"/>
      </w:pPr>
      <w:hyperlink r:id="rId85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01.03.11 г.</w:t>
      </w:r>
    </w:p>
    <w:p w:rsidR="00000000" w:rsidRDefault="007E6508">
      <w:pPr>
        <w:pStyle w:val="pj"/>
      </w:pPr>
      <w:hyperlink r:id="rId86" w:history="1">
        <w:r>
          <w:rPr>
            <w:rStyle w:val="a4"/>
            <w:color w:val="0000FF"/>
            <w:u w:val="single"/>
          </w:rPr>
          <w:t>редакци</w:t>
        </w:r>
        <w:r>
          <w:rPr>
            <w:rStyle w:val="a4"/>
            <w:color w:val="0000FF"/>
            <w:u w:val="single"/>
          </w:rPr>
          <w:t>я</w:t>
        </w:r>
      </w:hyperlink>
      <w:r>
        <w:t>, действовавшая до внесения изменений от 22.07.11 г.</w:t>
      </w:r>
    </w:p>
    <w:p w:rsidR="00000000" w:rsidRDefault="007E6508">
      <w:pPr>
        <w:pStyle w:val="pj"/>
      </w:pPr>
      <w:hyperlink r:id="rId87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10.07.12 г.</w:t>
      </w:r>
    </w:p>
    <w:p w:rsidR="00000000" w:rsidRDefault="007E6508">
      <w:pPr>
        <w:pStyle w:val="pj"/>
      </w:pPr>
      <w:hyperlink r:id="rId88" w:history="1">
        <w:r>
          <w:rPr>
            <w:rStyle w:val="a4"/>
            <w:color w:val="0000FF"/>
            <w:u w:val="single"/>
          </w:rPr>
          <w:t>редакция</w:t>
        </w:r>
      </w:hyperlink>
      <w:r>
        <w:t>, д</w:t>
      </w:r>
      <w:r>
        <w:t>ействовавшая до внесения изменений от 26.12.12 г.</w:t>
      </w:r>
    </w:p>
    <w:p w:rsidR="00000000" w:rsidRDefault="007E6508">
      <w:pPr>
        <w:pStyle w:val="pj"/>
      </w:pPr>
      <w:hyperlink r:id="rId89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13.06.13 г. </w:t>
      </w:r>
    </w:p>
    <w:p w:rsidR="00000000" w:rsidRDefault="007E6508">
      <w:pPr>
        <w:pStyle w:val="pj"/>
      </w:pPr>
      <w:hyperlink r:id="rId90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</w:t>
      </w:r>
      <w:r>
        <w:t>твовавшая до внесения изменений от 02.07.13 г. </w:t>
      </w:r>
    </w:p>
    <w:p w:rsidR="00000000" w:rsidRDefault="007E6508">
      <w:pPr>
        <w:pStyle w:val="pj"/>
      </w:pPr>
      <w:hyperlink r:id="rId91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03.07.13 г.</w:t>
      </w:r>
    </w:p>
    <w:p w:rsidR="00000000" w:rsidRDefault="007E6508">
      <w:pPr>
        <w:pStyle w:val="pj"/>
      </w:pPr>
      <w:hyperlink r:id="rId9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</w:t>
      </w:r>
      <w:r>
        <w:rPr>
          <w:rStyle w:val="s0"/>
        </w:rPr>
        <w:t xml:space="preserve">вавшая до внесения изменений от 05.12.13 г. </w:t>
      </w:r>
    </w:p>
    <w:p w:rsidR="00000000" w:rsidRDefault="007E6508">
      <w:pPr>
        <w:pStyle w:val="pj"/>
      </w:pPr>
      <w:hyperlink r:id="rId9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02.07.14 г. </w:t>
      </w:r>
    </w:p>
    <w:p w:rsidR="00000000" w:rsidRDefault="007E6508">
      <w:pPr>
        <w:pStyle w:val="pj"/>
      </w:pPr>
      <w:hyperlink r:id="rId9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29.09.14 г. </w:t>
      </w:r>
    </w:p>
    <w:p w:rsidR="00000000" w:rsidRDefault="007E6508">
      <w:pPr>
        <w:pStyle w:val="pj"/>
      </w:pPr>
      <w:hyperlink r:id="rId95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17.04.14 г.</w:t>
      </w:r>
    </w:p>
    <w:p w:rsidR="00000000" w:rsidRDefault="007E6508">
      <w:pPr>
        <w:pStyle w:val="pj"/>
      </w:pPr>
      <w:hyperlink r:id="rId96" w:history="1">
        <w:r>
          <w:rPr>
            <w:rStyle w:val="a4"/>
            <w:color w:val="0000FF"/>
            <w:u w:val="single"/>
          </w:rPr>
          <w:t>редакция</w:t>
        </w:r>
      </w:hyperlink>
      <w:r>
        <w:t>, д</w:t>
      </w:r>
      <w:r>
        <w:t xml:space="preserve">ействовавшая до внесения изменений от 16.05.14 г. </w:t>
      </w:r>
      <w:r>
        <w:rPr>
          <w:rStyle w:val="s0"/>
        </w:rPr>
        <w:t xml:space="preserve">(введены в действие по истечении шести месяцев после дня его первого официального </w:t>
      </w:r>
      <w:hyperlink r:id="rId97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</w:t>
      </w:r>
    </w:p>
    <w:p w:rsidR="00000000" w:rsidRDefault="007E6508">
      <w:pPr>
        <w:pStyle w:val="pj"/>
      </w:pPr>
      <w:hyperlink r:id="rId98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07.11.14 г.</w:t>
      </w:r>
    </w:p>
    <w:p w:rsidR="00000000" w:rsidRDefault="007E6508">
      <w:pPr>
        <w:pStyle w:val="pj"/>
      </w:pPr>
      <w:hyperlink r:id="rId99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до внесения изменений от 28.11.14 г. </w:t>
      </w:r>
      <w:r>
        <w:rPr>
          <w:rStyle w:val="s0"/>
        </w:rPr>
        <w:t>(введены в действие с 1 января 2014 года)</w:t>
      </w:r>
    </w:p>
    <w:p w:rsidR="00000000" w:rsidRDefault="007E6508">
      <w:pPr>
        <w:pStyle w:val="pj"/>
      </w:pPr>
      <w:hyperlink r:id="rId100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29.12.14 г.</w:t>
      </w:r>
    </w:p>
    <w:p w:rsidR="00000000" w:rsidRDefault="007E6508">
      <w:pPr>
        <w:pStyle w:val="pj"/>
      </w:pPr>
      <w:hyperlink r:id="rId101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27.10.15 г.</w:t>
      </w:r>
    </w:p>
    <w:p w:rsidR="00000000" w:rsidRDefault="007E6508">
      <w:pPr>
        <w:pStyle w:val="pj"/>
      </w:pPr>
      <w:hyperlink r:id="rId10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31.10.15 г.</w:t>
      </w:r>
    </w:p>
    <w:p w:rsidR="00000000" w:rsidRDefault="007E6508">
      <w:pPr>
        <w:pStyle w:val="pj"/>
      </w:pPr>
      <w:hyperlink r:id="rId103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01.01.16 г.</w:t>
      </w:r>
    </w:p>
    <w:p w:rsidR="00000000" w:rsidRDefault="007E6508">
      <w:pPr>
        <w:pStyle w:val="pj"/>
      </w:pPr>
      <w:hyperlink r:id="rId10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03.07.17 г.</w:t>
      </w:r>
    </w:p>
    <w:p w:rsidR="00000000" w:rsidRDefault="007E6508">
      <w:pPr>
        <w:pStyle w:val="pj"/>
      </w:pPr>
      <w:hyperlink r:id="rId10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05.10.18 г.</w:t>
      </w:r>
    </w:p>
    <w:p w:rsidR="00000000" w:rsidRDefault="007E6508">
      <w:pPr>
        <w:pStyle w:val="pj"/>
      </w:pPr>
      <w:hyperlink r:id="rId10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08.01.19 г. (введены в действие с 11 апреля 2019 г.)</w:t>
      </w:r>
    </w:p>
    <w:p w:rsidR="00000000" w:rsidRDefault="007E6508">
      <w:pPr>
        <w:pStyle w:val="pj"/>
      </w:pPr>
      <w:hyperlink r:id="rId10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19.04.19 г.</w:t>
      </w:r>
    </w:p>
    <w:p w:rsidR="00000000" w:rsidRDefault="007E6508">
      <w:pPr>
        <w:pStyle w:val="pj"/>
      </w:pPr>
      <w:hyperlink r:id="rId10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25.11.19 г.</w:t>
      </w:r>
    </w:p>
    <w:p w:rsidR="00000000" w:rsidRDefault="007E6508">
      <w:pPr>
        <w:pStyle w:val="pj"/>
      </w:pPr>
      <w:hyperlink r:id="rId10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02.07.20 г.</w:t>
      </w:r>
    </w:p>
    <w:p w:rsidR="00000000" w:rsidRDefault="007E6508">
      <w:pPr>
        <w:pStyle w:val="pj"/>
      </w:pPr>
      <w:hyperlink r:id="rId11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02.01.21 г. (введены в действие с 1 июля 2021 г.)</w:t>
      </w:r>
    </w:p>
    <w:p w:rsidR="00000000" w:rsidRDefault="007E6508">
      <w:pPr>
        <w:pStyle w:val="pj"/>
      </w:pPr>
      <w:hyperlink r:id="rId11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 xml:space="preserve">внесения изменений от 24.11.21 г. </w:t>
      </w:r>
    </w:p>
    <w:p w:rsidR="00000000" w:rsidRDefault="007E6508">
      <w:pPr>
        <w:pStyle w:val="pj"/>
      </w:pPr>
      <w:hyperlink r:id="rId11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30.04.21 г. (введены в действие с 1 января 2022 г.)</w:t>
      </w:r>
    </w:p>
    <w:p w:rsidR="00000000" w:rsidRDefault="007E6508">
      <w:pPr>
        <w:pStyle w:val="pj"/>
      </w:pPr>
      <w:hyperlink r:id="rId113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до внесения изменений от 29.12.22 г. </w:t>
      </w:r>
      <w:r>
        <w:rPr>
          <w:rStyle w:val="s0"/>
        </w:rPr>
        <w:t>(введены в действие с 10 января 2023 г.)</w:t>
      </w:r>
    </w:p>
    <w:p w:rsidR="00000000" w:rsidRDefault="007E6508">
      <w:pPr>
        <w:pStyle w:val="pj"/>
      </w:pPr>
      <w:hyperlink r:id="rId114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</w:t>
      </w:r>
      <w:r>
        <w:t>до внесения изменений от 29.12.22 г. (введены в действие с 1 марта 2023 г.)</w:t>
      </w:r>
    </w:p>
    <w:p w:rsidR="00000000" w:rsidRDefault="007E6508">
      <w:pPr>
        <w:pStyle w:val="pj"/>
      </w:pPr>
      <w:hyperlink r:id="rId11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19.04.23 г. </w:t>
      </w:r>
    </w:p>
    <w:p w:rsidR="00000000" w:rsidRDefault="007E6508">
      <w:pPr>
        <w:pStyle w:val="pj"/>
      </w:pPr>
      <w:hyperlink r:id="rId116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до внесения изменений от 29.12.22 г. </w:t>
      </w:r>
      <w:r>
        <w:rPr>
          <w:rStyle w:val="s0"/>
        </w:rPr>
        <w:t>(введены в действие с 1 января 2024 г.)</w:t>
      </w:r>
    </w:p>
    <w:p w:rsidR="00000000" w:rsidRDefault="007E6508">
      <w:pPr>
        <w:pStyle w:val="pj"/>
      </w:pPr>
      <w:hyperlink r:id="rId117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06.04.24 г.</w:t>
      </w:r>
    </w:p>
    <w:p w:rsidR="00000000" w:rsidRDefault="007E6508">
      <w:pPr>
        <w:pStyle w:val="pj"/>
      </w:pPr>
      <w:hyperlink r:id="rId118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05.07.24 г.</w:t>
      </w:r>
    </w:p>
    <w:p w:rsidR="00000000" w:rsidRDefault="007E6508">
      <w:pPr>
        <w:pStyle w:val="pj"/>
      </w:pPr>
      <w:hyperlink r:id="rId119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21.05.24 г. (введены в действие с</w:t>
      </w:r>
      <w:r>
        <w:rPr>
          <w:rStyle w:val="s0"/>
        </w:rPr>
        <w:t xml:space="preserve"> 22 июля 2024 г.)</w:t>
      </w:r>
    </w:p>
    <w:p w:rsidR="00000000" w:rsidRDefault="007E6508">
      <w:pPr>
        <w:pStyle w:val="pj"/>
      </w:pPr>
      <w:hyperlink r:id="rId120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18.07.24 г. (введены в действие с 18 сентября 2024 г.)</w:t>
      </w:r>
    </w:p>
    <w:p w:rsidR="00000000" w:rsidRDefault="007E6508">
      <w:pPr>
        <w:pStyle w:val="pj"/>
      </w:pPr>
      <w:hyperlink r:id="rId121" w:history="1">
        <w:r>
          <w:rPr>
            <w:rStyle w:val="a4"/>
            <w:color w:val="0000FF"/>
            <w:u w:val="single"/>
          </w:rPr>
          <w:t>реда</w:t>
        </w:r>
        <w:r>
          <w:rPr>
            <w:rStyle w:val="a4"/>
            <w:color w:val="0000FF"/>
            <w:u w:val="single"/>
          </w:rPr>
          <w:t>кция</w:t>
        </w:r>
      </w:hyperlink>
      <w:r>
        <w:t>, действовавшая до внесения изменений от 15.03.25 г.</w:t>
      </w:r>
    </w:p>
    <w:p w:rsidR="00000000" w:rsidRDefault="007E6508">
      <w:pPr>
        <w:pStyle w:val="pj"/>
      </w:pPr>
      <w:r>
        <w:t> </w:t>
      </w:r>
    </w:p>
    <w:sectPr w:rsidR="00000000">
      <w:headerReference w:type="even" r:id="rId122"/>
      <w:headerReference w:type="default" r:id="rId123"/>
      <w:footerReference w:type="even" r:id="rId124"/>
      <w:footerReference w:type="default" r:id="rId125"/>
      <w:headerReference w:type="first" r:id="rId126"/>
      <w:footerReference w:type="first" r:id="rId1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6508" w:rsidRDefault="007E6508" w:rsidP="007E6508">
      <w:r>
        <w:separator/>
      </w:r>
    </w:p>
  </w:endnote>
  <w:endnote w:type="continuationSeparator" w:id="0">
    <w:p w:rsidR="007E6508" w:rsidRDefault="007E6508" w:rsidP="007E6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08" w:rsidRDefault="007E65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08" w:rsidRDefault="007E65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08" w:rsidRDefault="007E65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6508" w:rsidRDefault="007E6508" w:rsidP="007E6508">
      <w:r>
        <w:separator/>
      </w:r>
    </w:p>
  </w:footnote>
  <w:footnote w:type="continuationSeparator" w:id="0">
    <w:p w:rsidR="007E6508" w:rsidRDefault="007E6508" w:rsidP="007E65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08" w:rsidRDefault="007E65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08" w:rsidRDefault="007E6508" w:rsidP="007E65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6508" w:rsidRPr="007E6508" w:rsidRDefault="007E6508" w:rsidP="007E65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17 июля 2001 года № 245-II «Об автомобильных дорогах»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08" w:rsidRDefault="007E65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6508"/>
    <w:rsid w:val="007E6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65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65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65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650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65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65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65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650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415169" TargetMode="External"/><Relationship Id="rId21" Type="http://schemas.openxmlformats.org/officeDocument/2006/relationships/hyperlink" Target="http://online.zakon.kz/Document/?doc_id=31405151" TargetMode="External"/><Relationship Id="rId42" Type="http://schemas.openxmlformats.org/officeDocument/2006/relationships/hyperlink" Target="http://online.zakon.kz/Document/?doc_id=33445835" TargetMode="External"/><Relationship Id="rId47" Type="http://schemas.openxmlformats.org/officeDocument/2006/relationships/hyperlink" Target="http://online.zakon.kz/Document/?doc_id=37041484" TargetMode="External"/><Relationship Id="rId63" Type="http://schemas.openxmlformats.org/officeDocument/2006/relationships/hyperlink" Target="http://online.zakon.kz/Document/?doc_id=33514919" TargetMode="External"/><Relationship Id="rId68" Type="http://schemas.openxmlformats.org/officeDocument/2006/relationships/hyperlink" Target="http://online.zakon.kz/Document/?doc_id=33901519" TargetMode="External"/><Relationship Id="rId84" Type="http://schemas.openxmlformats.org/officeDocument/2006/relationships/hyperlink" Target="http://online.zakon.kz/Document/?doc_id=30911382" TargetMode="External"/><Relationship Id="rId89" Type="http://schemas.openxmlformats.org/officeDocument/2006/relationships/hyperlink" Target="http://online.zakon.kz/Document/?doc_id=31405786" TargetMode="External"/><Relationship Id="rId112" Type="http://schemas.openxmlformats.org/officeDocument/2006/relationships/hyperlink" Target="http://online.zakon.kz/Document/?doc_id=36793133" TargetMode="External"/><Relationship Id="rId16" Type="http://schemas.openxmlformats.org/officeDocument/2006/relationships/hyperlink" Target="http://online.zakon.kz/Document/?doc_id=30911321" TargetMode="External"/><Relationship Id="rId107" Type="http://schemas.openxmlformats.org/officeDocument/2006/relationships/hyperlink" Target="http://online.zakon.kz/Document/?doc_id=33880696" TargetMode="External"/><Relationship Id="rId11" Type="http://schemas.openxmlformats.org/officeDocument/2006/relationships/hyperlink" Target="http://online.zakon.kz/Document/?doc_id=30084084" TargetMode="External"/><Relationship Id="rId32" Type="http://schemas.openxmlformats.org/officeDocument/2006/relationships/hyperlink" Target="http://online.zakon.kz/Document/?doc_id=31548165" TargetMode="External"/><Relationship Id="rId37" Type="http://schemas.openxmlformats.org/officeDocument/2006/relationships/hyperlink" Target="http://online.zakon.kz/Document/?doc_id=31609290" TargetMode="External"/><Relationship Id="rId53" Type="http://schemas.openxmlformats.org/officeDocument/2006/relationships/hyperlink" Target="http://online.zakon.kz/Document/?doc_id=32604506" TargetMode="External"/><Relationship Id="rId58" Type="http://schemas.openxmlformats.org/officeDocument/2006/relationships/hyperlink" Target="http://online.zakon.kz/Document/?doc_id=39823743" TargetMode="External"/><Relationship Id="rId74" Type="http://schemas.openxmlformats.org/officeDocument/2006/relationships/hyperlink" Target="http://online.zakon.kz/Document/?doc_id=32933478" TargetMode="External"/><Relationship Id="rId79" Type="http://schemas.openxmlformats.org/officeDocument/2006/relationships/hyperlink" Target="http://online.zakon.kz/Document/?doc_id=30084618" TargetMode="External"/><Relationship Id="rId102" Type="http://schemas.openxmlformats.org/officeDocument/2006/relationships/hyperlink" Target="http://online.zakon.kz/Document/?doc_id=39288993" TargetMode="External"/><Relationship Id="rId123" Type="http://schemas.openxmlformats.org/officeDocument/2006/relationships/header" Target="header2.xml"/><Relationship Id="rId128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414036" TargetMode="External"/><Relationship Id="rId95" Type="http://schemas.openxmlformats.org/officeDocument/2006/relationships/hyperlink" Target="http://online.zakon.kz/Document/?doc_id=31615696" TargetMode="External"/><Relationship Id="rId22" Type="http://schemas.openxmlformats.org/officeDocument/2006/relationships/hyperlink" Target="http://online.zakon.kz/Document/?doc_id=31405167" TargetMode="External"/><Relationship Id="rId27" Type="http://schemas.openxmlformats.org/officeDocument/2006/relationships/hyperlink" Target="http://online.zakon.kz/Document/?doc_id=31414182" TargetMode="External"/><Relationship Id="rId43" Type="http://schemas.openxmlformats.org/officeDocument/2006/relationships/hyperlink" Target="http://online.zakon.kz/Document/?doc_id=38564467" TargetMode="External"/><Relationship Id="rId48" Type="http://schemas.openxmlformats.org/officeDocument/2006/relationships/hyperlink" Target="http://online.zakon.kz/Document/?doc_id=37809844" TargetMode="External"/><Relationship Id="rId64" Type="http://schemas.openxmlformats.org/officeDocument/2006/relationships/hyperlink" Target="http://online.zakon.kz/Document/?doc_id=35015734" TargetMode="External"/><Relationship Id="rId69" Type="http://schemas.openxmlformats.org/officeDocument/2006/relationships/hyperlink" Target="http://online.zakon.kz/Document/?doc_id=33901519" TargetMode="External"/><Relationship Id="rId113" Type="http://schemas.openxmlformats.org/officeDocument/2006/relationships/hyperlink" Target="http://online.zakon.kz/Document/?doc_id=33577537" TargetMode="External"/><Relationship Id="rId118" Type="http://schemas.openxmlformats.org/officeDocument/2006/relationships/hyperlink" Target="http://online.zakon.kz/Document/?doc_id=32156020" TargetMode="External"/><Relationship Id="rId80" Type="http://schemas.openxmlformats.org/officeDocument/2006/relationships/hyperlink" Target="http://online.zakon.kz/Document/?doc_id=30114284" TargetMode="External"/><Relationship Id="rId85" Type="http://schemas.openxmlformats.org/officeDocument/2006/relationships/hyperlink" Target="http://online.zakon.kz/Document/?doc_id=30949911" TargetMode="External"/><Relationship Id="rId12" Type="http://schemas.openxmlformats.org/officeDocument/2006/relationships/hyperlink" Target="http://online.zakon.kz/Document/?doc_id=30114256" TargetMode="External"/><Relationship Id="rId17" Type="http://schemas.openxmlformats.org/officeDocument/2006/relationships/hyperlink" Target="http://online.zakon.kz/Document/?doc_id=30949120" TargetMode="External"/><Relationship Id="rId33" Type="http://schemas.openxmlformats.org/officeDocument/2006/relationships/hyperlink" Target="http://online.zakon.kz/Document/?doc_id=31548557" TargetMode="External"/><Relationship Id="rId38" Type="http://schemas.openxmlformats.org/officeDocument/2006/relationships/hyperlink" Target="http://online.zakon.kz/Document/?doc_id=31624683" TargetMode="External"/><Relationship Id="rId59" Type="http://schemas.openxmlformats.org/officeDocument/2006/relationships/hyperlink" Target="http://online.zakon.kz/Document/?doc_id=36134761" TargetMode="External"/><Relationship Id="rId103" Type="http://schemas.openxmlformats.org/officeDocument/2006/relationships/hyperlink" Target="http://online.zakon.kz/Document/?doc_id=36699879" TargetMode="External"/><Relationship Id="rId108" Type="http://schemas.openxmlformats.org/officeDocument/2006/relationships/hyperlink" Target="http://online.zakon.kz/Document/?doc_id=37154112" TargetMode="External"/><Relationship Id="rId124" Type="http://schemas.openxmlformats.org/officeDocument/2006/relationships/footer" Target="footer1.xml"/><Relationship Id="rId129" Type="http://schemas.openxmlformats.org/officeDocument/2006/relationships/theme" Target="theme/theme1.xml"/><Relationship Id="rId54" Type="http://schemas.openxmlformats.org/officeDocument/2006/relationships/hyperlink" Target="http://online.zakon.kz/Document/?doc_id=33267657" TargetMode="External"/><Relationship Id="rId70" Type="http://schemas.openxmlformats.org/officeDocument/2006/relationships/hyperlink" Target="http://online.zakon.kz/Document/?doc_id=33690397" TargetMode="External"/><Relationship Id="rId75" Type="http://schemas.openxmlformats.org/officeDocument/2006/relationships/hyperlink" Target="http://online.zakon.kz/Document/?doc_id=32933478" TargetMode="External"/><Relationship Id="rId91" Type="http://schemas.openxmlformats.org/officeDocument/2006/relationships/hyperlink" Target="http://online.zakon.kz/Document/?doc_id=31415106" TargetMode="External"/><Relationship Id="rId96" Type="http://schemas.openxmlformats.org/officeDocument/2006/relationships/hyperlink" Target="http://online.zakon.kz/Document/?doc_id=3162508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413542" TargetMode="External"/><Relationship Id="rId28" Type="http://schemas.openxmlformats.org/officeDocument/2006/relationships/hyperlink" Target="http://online.zakon.kz/Document/?doc_id=31414265" TargetMode="External"/><Relationship Id="rId49" Type="http://schemas.openxmlformats.org/officeDocument/2006/relationships/hyperlink" Target="http://online.zakon.kz/Document/?doc_id=37902500" TargetMode="External"/><Relationship Id="rId114" Type="http://schemas.openxmlformats.org/officeDocument/2006/relationships/hyperlink" Target="http://online.zakon.kz/Document/?doc_id=35621646" TargetMode="External"/><Relationship Id="rId119" Type="http://schemas.openxmlformats.org/officeDocument/2006/relationships/hyperlink" Target="http://online.zakon.kz/Document/?doc_id=35523376" TargetMode="External"/><Relationship Id="rId44" Type="http://schemas.openxmlformats.org/officeDocument/2006/relationships/hyperlink" Target="http://online.zakon.kz/Document/?doc_id=38876486" TargetMode="External"/><Relationship Id="rId60" Type="http://schemas.openxmlformats.org/officeDocument/2006/relationships/hyperlink" Target="http://online.zakon.kz/Document/?doc_id=38082714" TargetMode="External"/><Relationship Id="rId65" Type="http://schemas.openxmlformats.org/officeDocument/2006/relationships/hyperlink" Target="http://online.zakon.kz/Document/?doc_id=35015734" TargetMode="External"/><Relationship Id="rId81" Type="http://schemas.openxmlformats.org/officeDocument/2006/relationships/hyperlink" Target="http://online.zakon.kz/Document/?doc_id=30193830" TargetMode="External"/><Relationship Id="rId86" Type="http://schemas.openxmlformats.org/officeDocument/2006/relationships/hyperlink" Target="http://online.zakon.kz/Document/?doc_id=31038207" TargetMode="External"/><Relationship Id="rId13" Type="http://schemas.openxmlformats.org/officeDocument/2006/relationships/hyperlink" Target="http://online.zakon.kz/Document/?doc_id=30193673" TargetMode="External"/><Relationship Id="rId18" Type="http://schemas.openxmlformats.org/officeDocument/2006/relationships/hyperlink" Target="http://online.zakon.kz/Document/?doc_id=31038094" TargetMode="External"/><Relationship Id="rId39" Type="http://schemas.openxmlformats.org/officeDocument/2006/relationships/hyperlink" Target="http://online.zakon.kz/Document/?doc_id=31624972" TargetMode="External"/><Relationship Id="rId109" Type="http://schemas.openxmlformats.org/officeDocument/2006/relationships/hyperlink" Target="http://online.zakon.kz/Document/?doc_id=32629575" TargetMode="External"/><Relationship Id="rId34" Type="http://schemas.openxmlformats.org/officeDocument/2006/relationships/hyperlink" Target="http://online.zakon.kz/Document/?doc_id=31574644" TargetMode="External"/><Relationship Id="rId50" Type="http://schemas.openxmlformats.org/officeDocument/2006/relationships/hyperlink" Target="http://online.zakon.kz/Document/?doc_id=37902500" TargetMode="External"/><Relationship Id="rId55" Type="http://schemas.openxmlformats.org/officeDocument/2006/relationships/hyperlink" Target="http://online.zakon.kz/Document/?doc_id=38933244" TargetMode="External"/><Relationship Id="rId76" Type="http://schemas.openxmlformats.org/officeDocument/2006/relationships/hyperlink" Target="http://online.zakon.kz/Document/?doc_id=3024144" TargetMode="External"/><Relationship Id="rId97" Type="http://schemas.openxmlformats.org/officeDocument/2006/relationships/hyperlink" Target="http://online.zakon.kz/Document/?doc_id=31548557" TargetMode="External"/><Relationship Id="rId104" Type="http://schemas.openxmlformats.org/officeDocument/2006/relationships/hyperlink" Target="http://online.zakon.kz/Document/?doc_id=38085051" TargetMode="External"/><Relationship Id="rId120" Type="http://schemas.openxmlformats.org/officeDocument/2006/relationships/hyperlink" Target="http://online.zakon.kz/Document/?doc_id=39372375" TargetMode="External"/><Relationship Id="rId125" Type="http://schemas.openxmlformats.org/officeDocument/2006/relationships/footer" Target="footer2.xml"/><Relationship Id="rId7" Type="http://schemas.openxmlformats.org/officeDocument/2006/relationships/hyperlink" Target="http://online.zakon.kz/Document/?doc_id=1052440" TargetMode="External"/><Relationship Id="rId71" Type="http://schemas.openxmlformats.org/officeDocument/2006/relationships/hyperlink" Target="http://online.zakon.kz/Document/?doc_id=33690397" TargetMode="External"/><Relationship Id="rId92" Type="http://schemas.openxmlformats.org/officeDocument/2006/relationships/hyperlink" Target="http://online.zakon.kz/Document/?doc_id=3148415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81968" TargetMode="External"/><Relationship Id="rId24" Type="http://schemas.openxmlformats.org/officeDocument/2006/relationships/hyperlink" Target="http://online.zakon.kz/Document/?doc_id=31413542" TargetMode="External"/><Relationship Id="rId40" Type="http://schemas.openxmlformats.org/officeDocument/2006/relationships/hyperlink" Target="http://online.zakon.kz/Document/?doc_id=31635480" TargetMode="External"/><Relationship Id="rId45" Type="http://schemas.openxmlformats.org/officeDocument/2006/relationships/hyperlink" Target="http://online.zakon.kz/Document/?doc_id=36743119" TargetMode="External"/><Relationship Id="rId66" Type="http://schemas.openxmlformats.org/officeDocument/2006/relationships/hyperlink" Target="http://online.zakon.kz/Document/?doc_id=36651733" TargetMode="External"/><Relationship Id="rId87" Type="http://schemas.openxmlformats.org/officeDocument/2006/relationships/hyperlink" Target="http://online.zakon.kz/Document/?doc_id=31227811" TargetMode="External"/><Relationship Id="rId110" Type="http://schemas.openxmlformats.org/officeDocument/2006/relationships/hyperlink" Target="http://online.zakon.kz/Document/?doc_id=38876341" TargetMode="External"/><Relationship Id="rId115" Type="http://schemas.openxmlformats.org/officeDocument/2006/relationships/hyperlink" Target="http://online.zakon.kz/Document/?doc_id=37979342" TargetMode="External"/><Relationship Id="rId61" Type="http://schemas.openxmlformats.org/officeDocument/2006/relationships/hyperlink" Target="http://online.zakon.kz/Document/?doc_id=35788989" TargetMode="External"/><Relationship Id="rId82" Type="http://schemas.openxmlformats.org/officeDocument/2006/relationships/hyperlink" Target="http://online.zakon.kz/Document/?doc_id=30368063" TargetMode="External"/><Relationship Id="rId19" Type="http://schemas.openxmlformats.org/officeDocument/2006/relationships/hyperlink" Target="http://online.zakon.kz/Document/?doc_id=31227305" TargetMode="External"/><Relationship Id="rId14" Type="http://schemas.openxmlformats.org/officeDocument/2006/relationships/hyperlink" Target="http://online.zakon.kz/Document/?doc_id=30367546" TargetMode="External"/><Relationship Id="rId30" Type="http://schemas.openxmlformats.org/officeDocument/2006/relationships/hyperlink" Target="http://online.zakon.kz/Document/?doc_id=31536739" TargetMode="External"/><Relationship Id="rId35" Type="http://schemas.openxmlformats.org/officeDocument/2006/relationships/hyperlink" Target="http://online.zakon.kz/Document/?doc_id=31574646" TargetMode="External"/><Relationship Id="rId56" Type="http://schemas.openxmlformats.org/officeDocument/2006/relationships/hyperlink" Target="http://online.zakon.kz/Document/?doc_id=35744228" TargetMode="External"/><Relationship Id="rId77" Type="http://schemas.openxmlformats.org/officeDocument/2006/relationships/hyperlink" Target="http://online.zakon.kz/Document/?doc_id=30042357" TargetMode="External"/><Relationship Id="rId100" Type="http://schemas.openxmlformats.org/officeDocument/2006/relationships/hyperlink" Target="http://online.zakon.kz/Document/?doc_id=31645611" TargetMode="External"/><Relationship Id="rId105" Type="http://schemas.openxmlformats.org/officeDocument/2006/relationships/hyperlink" Target="http://online.zakon.kz/Document/?doc_id=34643044" TargetMode="External"/><Relationship Id="rId126" Type="http://schemas.openxmlformats.org/officeDocument/2006/relationships/header" Target="header3.xml"/><Relationship Id="rId8" Type="http://schemas.openxmlformats.org/officeDocument/2006/relationships/hyperlink" Target="http://online.zakon.kz/Document/?doc_id=30041359" TargetMode="External"/><Relationship Id="rId51" Type="http://schemas.openxmlformats.org/officeDocument/2006/relationships/hyperlink" Target="http://online.zakon.kz/Document/?doc_id=37547782" TargetMode="External"/><Relationship Id="rId72" Type="http://schemas.openxmlformats.org/officeDocument/2006/relationships/hyperlink" Target="http://online.zakon.kz/Document/?doc_id=38284113" TargetMode="External"/><Relationship Id="rId93" Type="http://schemas.openxmlformats.org/officeDocument/2006/relationships/hyperlink" Target="http://online.zakon.kz/Document/?doc_id=31574651" TargetMode="External"/><Relationship Id="rId98" Type="http://schemas.openxmlformats.org/officeDocument/2006/relationships/hyperlink" Target="http://online.zakon.kz/Document/?doc_id=31626450" TargetMode="External"/><Relationship Id="rId121" Type="http://schemas.openxmlformats.org/officeDocument/2006/relationships/hyperlink" Target="http://online.zakon.kz/Document/?doc_id=3592302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414161" TargetMode="External"/><Relationship Id="rId46" Type="http://schemas.openxmlformats.org/officeDocument/2006/relationships/hyperlink" Target="http://online.zakon.kz/Document/?doc_id=39604716" TargetMode="External"/><Relationship Id="rId67" Type="http://schemas.openxmlformats.org/officeDocument/2006/relationships/hyperlink" Target="http://online.zakon.kz/Document/?doc_id=36651733" TargetMode="External"/><Relationship Id="rId116" Type="http://schemas.openxmlformats.org/officeDocument/2006/relationships/hyperlink" Target="http://online.zakon.kz/Document/?doc_id=33674480" TargetMode="External"/><Relationship Id="rId20" Type="http://schemas.openxmlformats.org/officeDocument/2006/relationships/hyperlink" Target="http://online.zakon.kz/Document/?doc_id=31311025" TargetMode="External"/><Relationship Id="rId41" Type="http://schemas.openxmlformats.org/officeDocument/2006/relationships/hyperlink" Target="http://online.zakon.kz/Document/?doc_id=31645319" TargetMode="External"/><Relationship Id="rId62" Type="http://schemas.openxmlformats.org/officeDocument/2006/relationships/hyperlink" Target="http://online.zakon.kz/Document/?doc_id=33514919" TargetMode="External"/><Relationship Id="rId83" Type="http://schemas.openxmlformats.org/officeDocument/2006/relationships/hyperlink" Target="http://online.zakon.kz/Document/?doc_id=30448939" TargetMode="External"/><Relationship Id="rId88" Type="http://schemas.openxmlformats.org/officeDocument/2006/relationships/hyperlink" Target="http://online.zakon.kz/Document/?doc_id=31314769" TargetMode="External"/><Relationship Id="rId111" Type="http://schemas.openxmlformats.org/officeDocument/2006/relationships/hyperlink" Target="http://online.zakon.kz/Document/?doc_id=32425492" TargetMode="External"/><Relationship Id="rId15" Type="http://schemas.openxmlformats.org/officeDocument/2006/relationships/hyperlink" Target="http://online.zakon.kz/Document/?doc_id=30448496" TargetMode="External"/><Relationship Id="rId36" Type="http://schemas.openxmlformats.org/officeDocument/2006/relationships/hyperlink" Target="http://online.zakon.kz/Document/?doc_id=31609276" TargetMode="External"/><Relationship Id="rId57" Type="http://schemas.openxmlformats.org/officeDocument/2006/relationships/hyperlink" Target="http://online.zakon.kz/Document/?doc_id=34999981" TargetMode="External"/><Relationship Id="rId106" Type="http://schemas.openxmlformats.org/officeDocument/2006/relationships/hyperlink" Target="http://online.zakon.kz/Document/?doc_id=35886571" TargetMode="External"/><Relationship Id="rId127" Type="http://schemas.openxmlformats.org/officeDocument/2006/relationships/footer" Target="footer3.xml"/><Relationship Id="rId10" Type="http://schemas.openxmlformats.org/officeDocument/2006/relationships/hyperlink" Target="http://online.zakon.kz/Document/?doc_id=30062573" TargetMode="External"/><Relationship Id="rId31" Type="http://schemas.openxmlformats.org/officeDocument/2006/relationships/hyperlink" Target="http://online.zakon.kz/Document/?doc_id=31536740" TargetMode="External"/><Relationship Id="rId52" Type="http://schemas.openxmlformats.org/officeDocument/2006/relationships/hyperlink" Target="http://online.zakon.kz/Document/?doc_id=39824996" TargetMode="External"/><Relationship Id="rId73" Type="http://schemas.openxmlformats.org/officeDocument/2006/relationships/hyperlink" Target="http://online.zakon.kz/Document/?doc_id=38284113" TargetMode="External"/><Relationship Id="rId78" Type="http://schemas.openxmlformats.org/officeDocument/2006/relationships/hyperlink" Target="http://online.zakon.kz/Document/?doc_id=30062587" TargetMode="External"/><Relationship Id="rId94" Type="http://schemas.openxmlformats.org/officeDocument/2006/relationships/hyperlink" Target="http://online.zakon.kz/Document/?doc_id=31610092" TargetMode="External"/><Relationship Id="rId99" Type="http://schemas.openxmlformats.org/officeDocument/2006/relationships/hyperlink" Target="http://online.zakon.kz/Document/?doc_id=31636486" TargetMode="External"/><Relationship Id="rId101" Type="http://schemas.openxmlformats.org/officeDocument/2006/relationships/hyperlink" Target="http://online.zakon.kz/Document/?doc_id=37974064" TargetMode="External"/><Relationship Id="rId122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359" TargetMode="External"/><Relationship Id="rId26" Type="http://schemas.openxmlformats.org/officeDocument/2006/relationships/hyperlink" Target="http://online.zakon.kz/Document/?doc_id=3141416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1162</Words>
  <Characters>14676</Characters>
  <Application>Microsoft Office Word</Application>
  <DocSecurity>0</DocSecurity>
  <Lines>122</Lines>
  <Paragraphs>31</Paragraphs>
  <ScaleCrop>false</ScaleCrop>
  <Company/>
  <LinksUpToDate>false</LinksUpToDate>
  <CharactersWithSpaces>15807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2025-04-24T10:16:00Z</dcterms:created>
  <dcterms:modified xsi:type="dcterms:W3CDTF">2025-04-24T10:16:00Z</dcterms:modified>
</cp:coreProperties>
</file>