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0694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21 августа 2001 года № 1095 «О внесении изменений и дополнений в некоторые решения Правительства Республики Казахстан по вопросам лицензирования деятельности на транспорте в Республике Казахстан»</w:t>
      </w:r>
    </w:p>
    <w:p w:rsidR="00000000" w:rsidRDefault="00A20694">
      <w:pPr>
        <w:ind w:firstLine="400"/>
        <w:jc w:val="both"/>
      </w:pPr>
      <w:r>
        <w:rPr>
          <w:rStyle w:val="s0"/>
        </w:rPr>
        <w:t>Опубликовано: «ФИБ», № 1-2, 2002 г.; САПП Республики Казахстан, 2001 г., № 30, ст.388</w:t>
      </w:r>
    </w:p>
    <w:p w:rsidR="00000000" w:rsidRDefault="00A20694">
      <w:pPr>
        <w:ind w:firstLine="400"/>
        <w:jc w:val="both"/>
      </w:pPr>
      <w:r>
        <w:rPr>
          <w:rStyle w:val="s0"/>
        </w:rPr>
        <w:t> </w:t>
      </w:r>
    </w:p>
    <w:p w:rsidR="00000000" w:rsidRDefault="00A2069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28.06.07 г. № 544</w:t>
      </w:r>
    </w:p>
    <w:p w:rsidR="00000000" w:rsidRDefault="00A20694">
      <w:pPr>
        <w:ind w:firstLine="400"/>
        <w:jc w:val="both"/>
      </w:pPr>
      <w:r>
        <w:rPr>
          <w:rStyle w:val="s0"/>
        </w:rPr>
        <w:t> </w:t>
      </w:r>
    </w:p>
    <w:p w:rsidR="00000000" w:rsidRDefault="00A20694">
      <w:pPr>
        <w:spacing w:after="240"/>
        <w:ind w:firstLine="400"/>
        <w:jc w:val="both"/>
      </w:pPr>
      <w:r>
        <w:t>Вн</w:t>
      </w:r>
      <w:r>
        <w:t>есены изменения:</w:t>
      </w:r>
    </w:p>
    <w:p w:rsidR="00000000" w:rsidRDefault="00A20694">
      <w:pPr>
        <w:ind w:firstLine="400"/>
        <w:jc w:val="both"/>
      </w:pPr>
      <w:hyperlink r:id="rId8" w:anchor="sub_id=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24.11.04 г. № 1232; </w:t>
      </w:r>
    </w:p>
    <w:p w:rsidR="00000000" w:rsidRDefault="00A20694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19.01.05 г. № 29;</w:t>
      </w:r>
    </w:p>
    <w:p w:rsidR="00000000" w:rsidRDefault="00A20694">
      <w:pPr>
        <w:ind w:firstLine="400"/>
        <w:jc w:val="both"/>
      </w:pPr>
      <w:hyperlink r:id="rId10" w:anchor="sub_id=1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15.03.06 г. № 168.</w:t>
      </w:r>
    </w:p>
    <w:p w:rsidR="00000000" w:rsidRDefault="00A20694">
      <w:pPr>
        <w:ind w:firstLine="400"/>
        <w:jc w:val="both"/>
      </w:pPr>
      <w:r>
        <w:rPr>
          <w:rStyle w:val="s0"/>
        </w:rPr>
        <w:t> </w:t>
      </w:r>
    </w:p>
    <w:p w:rsidR="00000000" w:rsidRDefault="00A2069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20694">
      <w:pPr>
        <w:ind w:firstLine="400"/>
        <w:jc w:val="both"/>
      </w:pPr>
      <w:r>
        <w:rPr>
          <w:rStyle w:val="s0"/>
        </w:rPr>
        <w:t> </w:t>
      </w:r>
    </w:p>
    <w:p w:rsidR="00000000" w:rsidRDefault="00A20694">
      <w:pPr>
        <w:ind w:firstLine="400"/>
        <w:jc w:val="both"/>
      </w:pPr>
      <w:hyperlink r:id="rId11" w:history="1">
        <w:r>
          <w:rPr>
            <w:rStyle w:val="a3"/>
          </w:rPr>
          <w:t>Перво</w:t>
        </w:r>
        <w:r>
          <w:rPr>
            <w:rStyle w:val="a3"/>
          </w:rPr>
          <w:t>начальная редакция</w:t>
        </w:r>
      </w:hyperlink>
      <w:r>
        <w:rPr>
          <w:rStyle w:val="s0"/>
        </w:rPr>
        <w:t>;</w:t>
      </w:r>
    </w:p>
    <w:p w:rsidR="00000000" w:rsidRDefault="00A2069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15.03.06 г.</w:t>
      </w:r>
    </w:p>
    <w:p w:rsidR="00000000" w:rsidRDefault="00A20694">
      <w:pPr>
        <w:spacing w:after="240"/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694" w:rsidRDefault="00A20694" w:rsidP="00A20694">
      <w:r>
        <w:separator/>
      </w:r>
    </w:p>
  </w:endnote>
  <w:endnote w:type="continuationSeparator" w:id="0">
    <w:p w:rsidR="00A20694" w:rsidRDefault="00A20694" w:rsidP="00A20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94" w:rsidRDefault="00A206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94" w:rsidRDefault="00A206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94" w:rsidRDefault="00A206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694" w:rsidRDefault="00A20694" w:rsidP="00A20694">
      <w:r>
        <w:separator/>
      </w:r>
    </w:p>
  </w:footnote>
  <w:footnote w:type="continuationSeparator" w:id="0">
    <w:p w:rsidR="00A20694" w:rsidRDefault="00A20694" w:rsidP="00A206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94" w:rsidRDefault="00A206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94" w:rsidRDefault="00A20694" w:rsidP="00A206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0694" w:rsidRPr="00A20694" w:rsidRDefault="00A20694" w:rsidP="00A206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21.08.01 № 1095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694" w:rsidRDefault="00A206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0694"/>
    <w:rsid w:val="00A20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06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06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06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06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06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06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06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06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93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0065" TargetMode="External"/><Relationship Id="rId12" Type="http://schemas.openxmlformats.org/officeDocument/2006/relationships/hyperlink" Target="http://online.zakon.kz/Document/?doc_id=3004908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44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4893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71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1068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21.08.01 № 1095 (©Paragraph 2023)</dc:title>
  <dc:subject/>
  <dc:creator>Сергей М</dc:creator>
  <cp:keywords/>
  <dc:description/>
  <cp:lastModifiedBy>Сергей М</cp:lastModifiedBy>
  <cp:revision>2</cp:revision>
  <dcterms:created xsi:type="dcterms:W3CDTF">2023-11-27T08:17:00Z</dcterms:created>
  <dcterms:modified xsi:type="dcterms:W3CDTF">2023-11-27T08:17:00Z</dcterms:modified>
</cp:coreProperties>
</file>