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2823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6 октября 2001 года № 1293 «Об утверждении Правил приобретения (продажи), регистрации, проектирования, строительства (установки), эксплуатации на территории Республики Казахстан и ввоза из-за границы ради</w:t>
      </w:r>
      <w:r>
        <w:rPr>
          <w:rStyle w:val="s0"/>
        </w:rPr>
        <w:t>оэлектронных средств и высокочастотных устройств»</w:t>
      </w:r>
    </w:p>
    <w:p w:rsidR="00000000" w:rsidRDefault="00412823">
      <w:pPr>
        <w:ind w:firstLine="400"/>
        <w:jc w:val="both"/>
      </w:pPr>
      <w:r>
        <w:rPr>
          <w:rStyle w:val="s0"/>
        </w:rPr>
        <w:t> </w:t>
      </w:r>
    </w:p>
    <w:p w:rsidR="00000000" w:rsidRDefault="00412823">
      <w:pPr>
        <w:ind w:firstLine="400"/>
        <w:jc w:val="both"/>
      </w:pPr>
      <w:r>
        <w:rPr>
          <w:rStyle w:val="s0"/>
        </w:rPr>
        <w:t>Опубликовано: "Казахстанская правда" от 13 октября 2001 г. № 240-241 (23588-23589)</w:t>
      </w:r>
    </w:p>
    <w:p w:rsidR="00000000" w:rsidRDefault="00412823">
      <w:pPr>
        <w:ind w:firstLine="400"/>
        <w:jc w:val="both"/>
      </w:pPr>
      <w:r>
        <w:rPr>
          <w:rStyle w:val="s0"/>
        </w:rPr>
        <w:t> </w:t>
      </w:r>
    </w:p>
    <w:p w:rsidR="00000000" w:rsidRDefault="0041282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14 марта 2009 года № 327</w:t>
      </w:r>
    </w:p>
    <w:p w:rsidR="00000000" w:rsidRDefault="00412823">
      <w:pPr>
        <w:ind w:firstLine="400"/>
        <w:jc w:val="both"/>
      </w:pPr>
      <w:r>
        <w:rPr>
          <w:rStyle w:val="s0"/>
        </w:rPr>
        <w:t> </w:t>
      </w:r>
    </w:p>
    <w:p w:rsidR="00000000" w:rsidRDefault="00412823">
      <w:pPr>
        <w:ind w:firstLine="400"/>
        <w:jc w:val="both"/>
      </w:pPr>
      <w:r>
        <w:t> </w:t>
      </w:r>
    </w:p>
    <w:p w:rsidR="00000000" w:rsidRDefault="0041282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412823">
      <w:pPr>
        <w:ind w:firstLine="400"/>
        <w:jc w:val="both"/>
      </w:pPr>
      <w:r>
        <w:rPr>
          <w:rStyle w:val="s0"/>
        </w:rPr>
        <w:t> </w:t>
      </w:r>
    </w:p>
    <w:p w:rsidR="00000000" w:rsidRDefault="00412823">
      <w:pPr>
        <w:ind w:firstLine="400"/>
        <w:jc w:val="both"/>
      </w:pPr>
      <w:hyperlink r:id="rId8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06.09.04 г. № 936;</w:t>
      </w:r>
    </w:p>
    <w:p w:rsidR="00000000" w:rsidRDefault="00412823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24.02.06 г. № 124.</w:t>
      </w:r>
    </w:p>
    <w:p w:rsidR="00000000" w:rsidRDefault="00412823">
      <w:pPr>
        <w:ind w:firstLine="400"/>
        <w:jc w:val="both"/>
      </w:pPr>
      <w:r>
        <w:rPr>
          <w:rStyle w:val="s0"/>
        </w:rPr>
        <w:t> </w:t>
      </w:r>
    </w:p>
    <w:p w:rsidR="00000000" w:rsidRDefault="00412823">
      <w:pPr>
        <w:ind w:firstLine="400"/>
        <w:jc w:val="both"/>
      </w:pPr>
      <w:r>
        <w:rPr>
          <w:rStyle w:val="s0"/>
        </w:rPr>
        <w:t> </w:t>
      </w:r>
    </w:p>
    <w:p w:rsidR="00000000" w:rsidRDefault="00412823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412823">
      <w:pPr>
        <w:ind w:firstLine="400"/>
        <w:jc w:val="both"/>
      </w:pPr>
      <w:r>
        <w:rPr>
          <w:rStyle w:val="s0"/>
        </w:rPr>
        <w:t> </w:t>
      </w:r>
    </w:p>
    <w:p w:rsidR="00000000" w:rsidRDefault="00412823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06.09.04 г.</w:t>
      </w:r>
    </w:p>
    <w:p w:rsidR="00000000" w:rsidRDefault="00412823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24.02.06 г.</w:t>
      </w:r>
    </w:p>
    <w:p w:rsidR="00000000" w:rsidRDefault="0041282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2823" w:rsidRDefault="00412823" w:rsidP="00412823">
      <w:r>
        <w:separator/>
      </w:r>
    </w:p>
  </w:endnote>
  <w:endnote w:type="continuationSeparator" w:id="0">
    <w:p w:rsidR="00412823" w:rsidRDefault="00412823" w:rsidP="004128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823" w:rsidRDefault="004128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823" w:rsidRDefault="004128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823" w:rsidRDefault="004128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2823" w:rsidRDefault="00412823" w:rsidP="00412823">
      <w:r>
        <w:separator/>
      </w:r>
    </w:p>
  </w:footnote>
  <w:footnote w:type="continuationSeparator" w:id="0">
    <w:p w:rsidR="00412823" w:rsidRDefault="00412823" w:rsidP="004128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823" w:rsidRDefault="004128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823" w:rsidRDefault="00412823" w:rsidP="004128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2823" w:rsidRPr="00412823" w:rsidRDefault="00412823" w:rsidP="004128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06.10.01 № 1293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823" w:rsidRDefault="004128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2823"/>
    <w:rsid w:val="00412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28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28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28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28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28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28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28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28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023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9796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663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2536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661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1013</Characters>
  <Application>Microsoft Office Word</Application>
  <DocSecurity>0</DocSecurity>
  <Lines>8</Lines>
  <Paragraphs>2</Paragraphs>
  <ScaleCrop>false</ScaleCrop>
  <Company/>
  <LinksUpToDate>false</LinksUpToDate>
  <CharactersWithSpaces>1107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06.10.01 № 1293 (©Paragraph 2023)</dc:title>
  <dc:subject/>
  <dc:creator>Сергей М</dc:creator>
  <cp:keywords/>
  <dc:description/>
  <cp:lastModifiedBy>Сергей М</cp:lastModifiedBy>
  <cp:revision>2</cp:revision>
  <dcterms:created xsi:type="dcterms:W3CDTF">2023-11-27T09:35:00Z</dcterms:created>
  <dcterms:modified xsi:type="dcterms:W3CDTF">2023-11-27T09:35:00Z</dcterms:modified>
</cp:coreProperties>
</file>