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019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23 июля 1999 года № 1046 «О приватизации Республиканского государственного предприятия «Есеп» (с изменениями по состоянию на 05.08.2013 г.)</w:t>
      </w:r>
    </w:p>
    <w:p w:rsidR="00000000" w:rsidRDefault="008D019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D0199">
      <w:pPr>
        <w:ind w:firstLine="400"/>
        <w:jc w:val="both"/>
      </w:pPr>
      <w:r>
        <w:t> </w:t>
      </w:r>
    </w:p>
    <w:p w:rsidR="00000000" w:rsidRDefault="008D0199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1119;</w:t>
      </w:r>
    </w:p>
    <w:p w:rsidR="00000000" w:rsidRDefault="008D0199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</w:t>
      </w:r>
      <w:r>
        <w:rPr>
          <w:rStyle w:val="s0"/>
        </w:rPr>
        <w:t>3 г. № 796.</w:t>
      </w:r>
    </w:p>
    <w:p w:rsidR="00000000" w:rsidRDefault="008D0199">
      <w:pPr>
        <w:ind w:firstLine="400"/>
        <w:jc w:val="both"/>
      </w:pPr>
      <w:r>
        <w:rPr>
          <w:rStyle w:val="s0"/>
        </w:rPr>
        <w:t> </w:t>
      </w:r>
    </w:p>
    <w:p w:rsidR="00000000" w:rsidRDefault="008D019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D0199">
      <w:pPr>
        <w:ind w:firstLine="400"/>
        <w:jc w:val="both"/>
      </w:pPr>
      <w:r>
        <w:t> </w:t>
      </w:r>
    </w:p>
    <w:p w:rsidR="00000000" w:rsidRDefault="008D0199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</w:t>
      </w:r>
    </w:p>
    <w:p w:rsidR="00000000" w:rsidRDefault="008D019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>сения изменений от 05.08.13 г.</w:t>
      </w:r>
    </w:p>
    <w:p w:rsidR="00000000" w:rsidRDefault="008D019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199" w:rsidRDefault="008D0199" w:rsidP="008D0199">
      <w:r>
        <w:separator/>
      </w:r>
    </w:p>
  </w:endnote>
  <w:endnote w:type="continuationSeparator" w:id="0">
    <w:p w:rsidR="008D0199" w:rsidRDefault="008D0199" w:rsidP="008D0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199" w:rsidRDefault="008D01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199" w:rsidRDefault="008D01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199" w:rsidRDefault="008D01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199" w:rsidRDefault="008D0199" w:rsidP="008D0199">
      <w:r>
        <w:separator/>
      </w:r>
    </w:p>
  </w:footnote>
  <w:footnote w:type="continuationSeparator" w:id="0">
    <w:p w:rsidR="008D0199" w:rsidRDefault="008D0199" w:rsidP="008D0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199" w:rsidRDefault="008D01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199" w:rsidRDefault="008D0199" w:rsidP="008D01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0199" w:rsidRPr="008D0199" w:rsidRDefault="008D0199" w:rsidP="008D01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23.07.99 № 1046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199" w:rsidRDefault="008D01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0199"/>
    <w:rsid w:val="008D0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D01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01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01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01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D01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01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01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01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2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262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62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698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23.07.99 № 1046 (©Paragraph 2023)</dc:title>
  <dc:subject/>
  <dc:creator>Сергей М</dc:creator>
  <cp:keywords/>
  <dc:description/>
  <cp:lastModifiedBy>Сергей М</cp:lastModifiedBy>
  <cp:revision>2</cp:revision>
  <dcterms:created xsi:type="dcterms:W3CDTF">2023-11-09T19:54:00Z</dcterms:created>
  <dcterms:modified xsi:type="dcterms:W3CDTF">2023-11-09T19:54:00Z</dcterms:modified>
</cp:coreProperties>
</file>