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3C62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11 февраля 2002 года № 806 О штатной численности и структуре Администрации Президента Республики Казахстан</w:t>
      </w:r>
    </w:p>
    <w:p w:rsidR="00000000" w:rsidRDefault="00A63C62">
      <w:pPr>
        <w:spacing w:after="240"/>
        <w:ind w:firstLine="400"/>
        <w:jc w:val="both"/>
      </w:pPr>
      <w:r>
        <w:t>Внесены изменения:</w:t>
      </w:r>
    </w:p>
    <w:p w:rsidR="00000000" w:rsidRDefault="00A63C62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</w:t>
      </w:r>
      <w:r>
        <w:t xml:space="preserve">Президента РК от 08.05.02 г. № 868; </w:t>
      </w:r>
    </w:p>
    <w:p w:rsidR="00000000" w:rsidRDefault="00A63C62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29.08.02 г. № 939; </w:t>
      </w:r>
    </w:p>
    <w:p w:rsidR="00000000" w:rsidRDefault="00A63C62">
      <w:pPr>
        <w:spacing w:after="240"/>
        <w:ind w:firstLine="400"/>
        <w:jc w:val="both"/>
      </w:pPr>
      <w:hyperlink r:id="rId9" w:anchor="sub_id=507" w:history="1">
        <w:r>
          <w:rPr>
            <w:rStyle w:val="a3"/>
          </w:rPr>
          <w:t>Указом</w:t>
        </w:r>
      </w:hyperlink>
      <w:r>
        <w:t xml:space="preserve"> Президента РК от 16.05.0</w:t>
      </w:r>
      <w:r>
        <w:t>3 г. № 1094.</w:t>
      </w:r>
    </w:p>
    <w:p w:rsidR="00000000" w:rsidRDefault="00A63C62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10" w:anchor="sub_id=400" w:history="1">
        <w:r>
          <w:rPr>
            <w:rStyle w:val="a3"/>
          </w:rPr>
          <w:t>Указом</w:t>
        </w:r>
      </w:hyperlink>
      <w:r>
        <w:t xml:space="preserve"> Президента РК от 31.03.04 г. № 1327</w:t>
      </w:r>
    </w:p>
    <w:p w:rsidR="00000000" w:rsidRDefault="00A63C62">
      <w:pPr>
        <w:spacing w:after="240"/>
        <w:ind w:firstLine="400"/>
        <w:jc w:val="both"/>
      </w:pPr>
      <w:r>
        <w:t>Предыдущие редакции:</w:t>
      </w:r>
    </w:p>
    <w:p w:rsidR="00000000" w:rsidRDefault="00A63C62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29.08.02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C62" w:rsidRDefault="00A63C62" w:rsidP="00A63C62">
      <w:r>
        <w:separator/>
      </w:r>
    </w:p>
  </w:endnote>
  <w:endnote w:type="continuationSeparator" w:id="0">
    <w:p w:rsidR="00A63C62" w:rsidRDefault="00A63C62" w:rsidP="00A63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62" w:rsidRDefault="00A63C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62" w:rsidRDefault="00A63C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62" w:rsidRDefault="00A63C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C62" w:rsidRDefault="00A63C62" w:rsidP="00A63C62">
      <w:r>
        <w:separator/>
      </w:r>
    </w:p>
  </w:footnote>
  <w:footnote w:type="continuationSeparator" w:id="0">
    <w:p w:rsidR="00A63C62" w:rsidRDefault="00A63C62" w:rsidP="00A63C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62" w:rsidRDefault="00A63C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62" w:rsidRDefault="00A63C62" w:rsidP="00A63C6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63C62" w:rsidRPr="00A63C62" w:rsidRDefault="00A63C62" w:rsidP="00A63C6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РЕСПУБЛИКИ КАЗАХСТАН ОТ 11.02.02 № 806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62" w:rsidRDefault="00A63C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3C62"/>
    <w:rsid w:val="00A63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63C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3C6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63C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3C6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63C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3C6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63C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3C6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36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097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99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4722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979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736</Characters>
  <Application>Microsoft Office Word</Application>
  <DocSecurity>0</DocSecurity>
  <Lines>6</Lines>
  <Paragraphs>1</Paragraphs>
  <ScaleCrop>false</ScaleCrop>
  <Company/>
  <LinksUpToDate>false</LinksUpToDate>
  <CharactersWithSpaces>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РЕСПУБЛИКИ КАЗАХСТАН ОТ 11.02.02 № 806 (©Paragraph 2023)</dc:title>
  <dc:subject/>
  <dc:creator>Сергей М</dc:creator>
  <cp:keywords/>
  <dc:description/>
  <cp:lastModifiedBy>Сергей М</cp:lastModifiedBy>
  <cp:revision>2</cp:revision>
  <dcterms:created xsi:type="dcterms:W3CDTF">2023-11-28T07:53:00Z</dcterms:created>
  <dcterms:modified xsi:type="dcterms:W3CDTF">2023-11-28T07:53:00Z</dcterms:modified>
</cp:coreProperties>
</file>