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3B8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29 апреля 2002 года № 857 О Национальном совете Республики Казахстан (с изменениями и дополнениями по состоянию на 01.02.2006 г.) (утратил силу)</w:t>
      </w:r>
    </w:p>
    <w:p w:rsidR="00000000" w:rsidRDefault="00A73B8F">
      <w:pPr>
        <w:ind w:firstLine="400"/>
        <w:jc w:val="both"/>
      </w:pPr>
      <w:r>
        <w:t>Опубликован: «Егемен Қазақстан» от 1 мая 2002 г. № 97 (23000); «Егемен Қазақстан» от 3 мая 2002 г. № 98-99 (23002); «Юридическая газета» от 8 мая 2002 г. № 18 (441); САПП Республики Казахстан, 2002 г. № 12, ст. 113; САПП Республики Казахстан, 2003 г., № 43</w:t>
      </w:r>
      <w:r>
        <w:t>, ст. 451</w:t>
      </w:r>
    </w:p>
    <w:p w:rsidR="00000000" w:rsidRDefault="00A73B8F">
      <w:pPr>
        <w:ind w:firstLine="400"/>
        <w:jc w:val="both"/>
      </w:pPr>
      <w:r>
        <w:t> </w:t>
      </w:r>
    </w:p>
    <w:p w:rsidR="00000000" w:rsidRDefault="00A73B8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8 мая 2012 года № 325</w:t>
      </w:r>
    </w:p>
    <w:p w:rsidR="00000000" w:rsidRDefault="00A73B8F">
      <w:pPr>
        <w:ind w:firstLine="400"/>
        <w:jc w:val="both"/>
      </w:pPr>
      <w:r>
        <w:rPr>
          <w:rStyle w:val="s0"/>
        </w:rPr>
        <w:t> </w:t>
      </w:r>
    </w:p>
    <w:p w:rsidR="00000000" w:rsidRDefault="00A73B8F">
      <w:pPr>
        <w:ind w:firstLine="400"/>
        <w:jc w:val="both"/>
      </w:pPr>
      <w:r>
        <w:rPr>
          <w:rStyle w:val="s0"/>
        </w:rPr>
        <w:t xml:space="preserve">Проект Указа о внесении изменений внесен на рассмотрение Президента РК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мая 2011 года № 586</w:t>
      </w:r>
    </w:p>
    <w:p w:rsidR="00000000" w:rsidRDefault="00A73B8F">
      <w:pPr>
        <w:ind w:firstLine="400"/>
        <w:jc w:val="both"/>
      </w:pPr>
      <w:r>
        <w:rPr>
          <w:rStyle w:val="s0"/>
        </w:rPr>
        <w:t> </w:t>
      </w:r>
    </w:p>
    <w:p w:rsidR="00000000" w:rsidRDefault="00A73B8F">
      <w:pPr>
        <w:spacing w:after="240"/>
        <w:ind w:firstLine="400"/>
        <w:jc w:val="both"/>
      </w:pPr>
      <w:r>
        <w:t>Внесены изменения:</w:t>
      </w:r>
    </w:p>
    <w:p w:rsidR="00000000" w:rsidRDefault="00A73B8F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05.11.03 г. № 1222; </w:t>
      </w:r>
    </w:p>
    <w:p w:rsidR="00000000" w:rsidRDefault="00A73B8F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15.04.04 г. № 1349; </w:t>
      </w:r>
    </w:p>
    <w:p w:rsidR="00000000" w:rsidRDefault="00A73B8F">
      <w:pPr>
        <w:ind w:firstLine="400"/>
        <w:jc w:val="both"/>
      </w:pPr>
      <w:hyperlink r:id="rId11" w:anchor="sub_id=7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15.12.04 г. № 1504;</w:t>
      </w:r>
    </w:p>
    <w:p w:rsidR="00000000" w:rsidRDefault="00A73B8F">
      <w:pPr>
        <w:ind w:firstLine="400"/>
        <w:jc w:val="both"/>
      </w:pPr>
      <w:hyperlink r:id="rId12" w:anchor="sub_id=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01.02.06 г. № 56.</w:t>
      </w:r>
    </w:p>
    <w:p w:rsidR="00000000" w:rsidRDefault="00A73B8F">
      <w:pPr>
        <w:spacing w:after="240"/>
        <w:ind w:firstLine="400"/>
        <w:jc w:val="both"/>
      </w:pPr>
      <w:r>
        <w:t> </w:t>
      </w:r>
    </w:p>
    <w:p w:rsidR="00000000" w:rsidRDefault="00A73B8F">
      <w:pPr>
        <w:spacing w:after="240"/>
        <w:ind w:firstLine="400"/>
        <w:jc w:val="both"/>
      </w:pPr>
      <w:r>
        <w:t>Предыдущие редакции:</w:t>
      </w:r>
    </w:p>
    <w:p w:rsidR="00000000" w:rsidRDefault="00A73B8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05.11.03 г.</w:t>
      </w:r>
    </w:p>
    <w:p w:rsidR="00000000" w:rsidRDefault="00A73B8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01.02.06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B8F" w:rsidRDefault="00A73B8F" w:rsidP="00A73B8F">
      <w:r>
        <w:separator/>
      </w:r>
    </w:p>
  </w:endnote>
  <w:endnote w:type="continuationSeparator" w:id="0">
    <w:p w:rsidR="00A73B8F" w:rsidRDefault="00A73B8F" w:rsidP="00A73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8F" w:rsidRDefault="00A73B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8F" w:rsidRDefault="00A73B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8F" w:rsidRDefault="00A73B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B8F" w:rsidRDefault="00A73B8F" w:rsidP="00A73B8F">
      <w:r>
        <w:separator/>
      </w:r>
    </w:p>
  </w:footnote>
  <w:footnote w:type="continuationSeparator" w:id="0">
    <w:p w:rsidR="00A73B8F" w:rsidRDefault="00A73B8F" w:rsidP="00A73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8F" w:rsidRDefault="00A73B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8F" w:rsidRDefault="00A73B8F" w:rsidP="00A73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3B8F" w:rsidRPr="00A73B8F" w:rsidRDefault="00A73B8F" w:rsidP="00A73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РЕСПУБЛИКИ КАЗАХСТАН ОТ 29.04.02 № 857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8F" w:rsidRDefault="00A73B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3B8F"/>
    <w:rsid w:val="00A7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3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3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3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3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3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3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3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3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6227" TargetMode="External"/><Relationship Id="rId13" Type="http://schemas.openxmlformats.org/officeDocument/2006/relationships/hyperlink" Target="http://online.zakon.kz/Document/?doc_id=303082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91980" TargetMode="External"/><Relationship Id="rId12" Type="http://schemas.openxmlformats.org/officeDocument/2006/relationships/hyperlink" Target="http://online.zakon.kz/Document/?doc_id=3004466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4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75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897" TargetMode="External"/><Relationship Id="rId14" Type="http://schemas.openxmlformats.org/officeDocument/2006/relationships/hyperlink" Target="http://online.zakon.kz/Document/?doc_id=300447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29.04.02 № 857 (©Paragraph 2023)</dc:title>
  <dc:subject/>
  <dc:creator>Сергей М</dc:creator>
  <cp:keywords/>
  <dc:description/>
  <cp:lastModifiedBy>Сергей М</cp:lastModifiedBy>
  <cp:revision>2</cp:revision>
  <dcterms:created xsi:type="dcterms:W3CDTF">2023-11-02T00:36:00Z</dcterms:created>
  <dcterms:modified xsi:type="dcterms:W3CDTF">2023-11-02T00:36:00Z</dcterms:modified>
</cp:coreProperties>
</file>