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2F4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17 мая 2002 года № 873 «Об утверждении Правил согласования с Администрацией Президента Республики Казахстан проектов законов, вносимых Правительством Республики Казахстан в Мажилис Парламента Республики Казахстан» (с</w:t>
      </w:r>
      <w:r>
        <w:rPr>
          <w:rStyle w:val="s0"/>
          <w:b/>
          <w:bCs/>
        </w:rPr>
        <w:t xml:space="preserve"> изменениями и дополнениями по состоянию на 17.03.2025 г.)</w:t>
      </w:r>
    </w:p>
    <w:p w:rsidR="00000000" w:rsidRDefault="00F82F4A">
      <w:pPr>
        <w:pStyle w:val="pj"/>
      </w:pPr>
      <w:r>
        <w:rPr>
          <w:rStyle w:val="s0"/>
        </w:rPr>
        <w:t> </w:t>
      </w:r>
    </w:p>
    <w:p w:rsidR="00000000" w:rsidRDefault="00F82F4A">
      <w:pPr>
        <w:pStyle w:val="pj"/>
      </w:pPr>
      <w:r>
        <w:rPr>
          <w:rStyle w:val="s0"/>
        </w:rPr>
        <w:t>Опубликован: САПП Республики Казахстан, 2002 г. № 15, ст. 157</w:t>
      </w:r>
    </w:p>
    <w:p w:rsidR="00000000" w:rsidRDefault="00F82F4A">
      <w:pPr>
        <w:pStyle w:val="pj"/>
      </w:pPr>
      <w:r>
        <w:rPr>
          <w:rStyle w:val="s0"/>
        </w:rPr>
        <w:t> </w:t>
      </w:r>
    </w:p>
    <w:p w:rsidR="00000000" w:rsidRDefault="00F82F4A">
      <w:pPr>
        <w:pStyle w:val="pj"/>
      </w:pPr>
      <w:r>
        <w:rPr>
          <w:rStyle w:val="s0"/>
        </w:rPr>
        <w:t>Внесены изменения:</w:t>
      </w:r>
    </w:p>
    <w:p w:rsidR="00000000" w:rsidRDefault="00F82F4A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06.09.04 г. № 1434;</w:t>
      </w:r>
    </w:p>
    <w:p w:rsidR="00000000" w:rsidRDefault="00F82F4A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13.03.06 г. № 64;</w:t>
      </w:r>
    </w:p>
    <w:p w:rsidR="00000000" w:rsidRDefault="00F82F4A">
      <w:pPr>
        <w:pStyle w:val="pj"/>
      </w:pPr>
      <w:hyperlink r:id="rId9" w:anchor="sub_id=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21.09.07 г. № 413;</w:t>
      </w:r>
    </w:p>
    <w:p w:rsidR="00000000" w:rsidRDefault="00F82F4A">
      <w:pPr>
        <w:pStyle w:val="pj"/>
      </w:pPr>
      <w:hyperlink r:id="rId10" w:anchor="sub_id=1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24.04.08 г. № 576;</w:t>
      </w:r>
    </w:p>
    <w:p w:rsidR="00000000" w:rsidRDefault="00F82F4A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03.11.10 г. № 1092;</w:t>
      </w:r>
    </w:p>
    <w:p w:rsidR="00000000" w:rsidRDefault="00F82F4A">
      <w:pPr>
        <w:pStyle w:val="pj"/>
      </w:pPr>
      <w:hyperlink r:id="rId12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09.06.16 г. № 275;</w:t>
      </w:r>
    </w:p>
    <w:p w:rsidR="00000000" w:rsidRDefault="00F82F4A">
      <w:pPr>
        <w:pStyle w:val="pj"/>
      </w:pPr>
      <w:hyperlink r:id="rId13" w:anchor="sub_id=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471;</w:t>
      </w:r>
    </w:p>
    <w:p w:rsidR="00000000" w:rsidRDefault="00F82F4A">
      <w:pPr>
        <w:pStyle w:val="pj"/>
      </w:pPr>
      <w:hyperlink r:id="rId14" w:anchor="sub_id=200" w:history="1">
        <w:r>
          <w:rPr>
            <w:rStyle w:val="a4"/>
          </w:rPr>
          <w:t>Указом</w:t>
        </w:r>
      </w:hyperlink>
      <w:r>
        <w:t xml:space="preserve"> Президента РК от 15.02.23 г. № 127 (</w:t>
      </w:r>
      <w:hyperlink r:id="rId15" w:anchor="sub_id=20" w:history="1">
        <w:r>
          <w:rPr>
            <w:rStyle w:val="a4"/>
          </w:rPr>
          <w:t>введен в действие</w:t>
        </w:r>
      </w:hyperlink>
      <w:r>
        <w:t xml:space="preserve"> с 16 февраля 2023 г.);</w:t>
      </w:r>
    </w:p>
    <w:p w:rsidR="00000000" w:rsidRDefault="00F82F4A">
      <w:pPr>
        <w:pStyle w:val="pj"/>
      </w:pPr>
      <w:hyperlink r:id="rId16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г. № 429 (</w:t>
      </w:r>
      <w:hyperlink r:id="rId17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F82F4A">
      <w:pPr>
        <w:pStyle w:val="pj"/>
      </w:pPr>
      <w:hyperlink r:id="rId18" w:history="1">
        <w:r>
          <w:rPr>
            <w:rStyle w:val="a4"/>
          </w:rPr>
          <w:t>Указом</w:t>
        </w:r>
      </w:hyperlink>
      <w:r>
        <w:t xml:space="preserve"> Президент</w:t>
      </w:r>
      <w:r>
        <w:t>а РК от 17.03.25 г. № 815</w:t>
      </w:r>
    </w:p>
    <w:p w:rsidR="00000000" w:rsidRDefault="00F82F4A">
      <w:pPr>
        <w:pStyle w:val="pj"/>
      </w:pPr>
      <w:r>
        <w:rPr>
          <w:rStyle w:val="s0"/>
        </w:rPr>
        <w:t> </w:t>
      </w:r>
    </w:p>
    <w:p w:rsidR="00000000" w:rsidRDefault="00F82F4A">
      <w:pPr>
        <w:pStyle w:val="pj"/>
      </w:pPr>
      <w:r>
        <w:rPr>
          <w:rStyle w:val="s0"/>
        </w:rPr>
        <w:t>Предыдущие редакции:</w:t>
      </w:r>
    </w:p>
    <w:p w:rsidR="00000000" w:rsidRDefault="00F82F4A">
      <w:pPr>
        <w:pStyle w:val="pj"/>
      </w:pPr>
      <w:r>
        <w:rPr>
          <w:rStyle w:val="s0"/>
        </w:rPr>
        <w:t> </w:t>
      </w:r>
    </w:p>
    <w:p w:rsidR="00000000" w:rsidRDefault="00F82F4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13.03.06 г.</w:t>
      </w:r>
    </w:p>
    <w:p w:rsidR="00000000" w:rsidRDefault="00F82F4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24.04.08 г.</w:t>
      </w:r>
    </w:p>
    <w:p w:rsidR="00000000" w:rsidRDefault="00F82F4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03.11.10 г.</w:t>
      </w:r>
    </w:p>
    <w:p w:rsidR="00000000" w:rsidRDefault="00F82F4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09.06.16 г.</w:t>
      </w:r>
    </w:p>
    <w:p w:rsidR="00000000" w:rsidRDefault="00F82F4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05.05.17 г.</w:t>
      </w:r>
    </w:p>
    <w:p w:rsidR="00000000" w:rsidRDefault="00F82F4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15.02.23 г.</w:t>
      </w:r>
    </w:p>
    <w:p w:rsidR="00000000" w:rsidRDefault="00F82F4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F82F4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 xml:space="preserve">шая до внесения изменений от </w:t>
      </w:r>
      <w:r>
        <w:t xml:space="preserve">17.03.25 </w:t>
      </w:r>
      <w:r>
        <w:rPr>
          <w:rStyle w:val="s0"/>
        </w:rPr>
        <w:t>г.</w:t>
      </w:r>
    </w:p>
    <w:p w:rsidR="00000000" w:rsidRDefault="00F82F4A">
      <w:pPr>
        <w:pStyle w:val="pj"/>
      </w:pPr>
      <w:r>
        <w:t> </w:t>
      </w:r>
    </w:p>
    <w:p w:rsidR="00000000" w:rsidRDefault="00F82F4A">
      <w:pPr>
        <w:pStyle w:val="p"/>
      </w:pPr>
      <w:r>
        <w:t> </w:t>
      </w:r>
    </w:p>
    <w:p w:rsidR="00000000" w:rsidRDefault="00F82F4A">
      <w:pPr>
        <w:pStyle w:val="pj"/>
      </w:pPr>
      <w:r>
        <w:t> </w:t>
      </w:r>
    </w:p>
    <w:p w:rsidR="00000000" w:rsidRDefault="00F82F4A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F4A" w:rsidRDefault="00F82F4A" w:rsidP="00F82F4A">
      <w:r>
        <w:separator/>
      </w:r>
    </w:p>
  </w:endnote>
  <w:endnote w:type="continuationSeparator" w:id="0">
    <w:p w:rsidR="00F82F4A" w:rsidRDefault="00F82F4A" w:rsidP="00F82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4A" w:rsidRDefault="00F82F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4A" w:rsidRDefault="00F82F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4A" w:rsidRDefault="00F82F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F4A" w:rsidRDefault="00F82F4A" w:rsidP="00F82F4A">
      <w:r>
        <w:separator/>
      </w:r>
    </w:p>
  </w:footnote>
  <w:footnote w:type="continuationSeparator" w:id="0">
    <w:p w:rsidR="00F82F4A" w:rsidRDefault="00F82F4A" w:rsidP="00F82F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4A" w:rsidRDefault="00F82F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4A" w:rsidRDefault="00F82F4A" w:rsidP="00F82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2F4A" w:rsidRPr="00F82F4A" w:rsidRDefault="00F82F4A" w:rsidP="00F82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17 мая 2002 года № 873 «Об утверждении Правил согласования с Администрацией Президента Республики Казахстан проектов законов, вносимых Правительством Республики Казахстан в Мажилис Парламента Республики Казахстан» (с изменениями и дополнениями по состоянию на 17.03.2025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F4A" w:rsidRDefault="00F82F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2F4A"/>
    <w:rsid w:val="00F82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2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2F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2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2F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2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2F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2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2F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77726" TargetMode="External"/><Relationship Id="rId18" Type="http://schemas.openxmlformats.org/officeDocument/2006/relationships/hyperlink" Target="http://online.zakon.kz/Document/?doc_id=38598651" TargetMode="External"/><Relationship Id="rId26" Type="http://schemas.openxmlformats.org/officeDocument/2006/relationships/hyperlink" Target="http://online.zakon.kz/Document/?doc_id=364131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4646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50238" TargetMode="External"/><Relationship Id="rId12" Type="http://schemas.openxmlformats.org/officeDocument/2006/relationships/hyperlink" Target="http://online.zakon.kz/Document/?doc_id=36813835" TargetMode="External"/><Relationship Id="rId17" Type="http://schemas.openxmlformats.org/officeDocument/2006/relationships/hyperlink" Target="http://online.zakon.kz/Document/?doc_id=34077013" TargetMode="External"/><Relationship Id="rId25" Type="http://schemas.openxmlformats.org/officeDocument/2006/relationships/hyperlink" Target="http://online.zakon.kz/Document/?doc_id=3234193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77013" TargetMode="External"/><Relationship Id="rId20" Type="http://schemas.openxmlformats.org/officeDocument/2006/relationships/hyperlink" Target="http://online.zakon.kz/Document/?doc_id=3017837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6406" TargetMode="External"/><Relationship Id="rId24" Type="http://schemas.openxmlformats.org/officeDocument/2006/relationships/hyperlink" Target="http://online.zakon.kz/Document/?doc_id=3235237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10542" TargetMode="External"/><Relationship Id="rId23" Type="http://schemas.openxmlformats.org/officeDocument/2006/relationships/hyperlink" Target="http://online.zakon.kz/Document/?doc_id=37892794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77927" TargetMode="External"/><Relationship Id="rId19" Type="http://schemas.openxmlformats.org/officeDocument/2006/relationships/hyperlink" Target="http://online.zakon.kz/Document/?doc_id=30048728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5199" TargetMode="External"/><Relationship Id="rId14" Type="http://schemas.openxmlformats.org/officeDocument/2006/relationships/hyperlink" Target="http://online.zakon.kz/Document/?doc_id=39110542" TargetMode="External"/><Relationship Id="rId22" Type="http://schemas.openxmlformats.org/officeDocument/2006/relationships/hyperlink" Target="http://online.zakon.kz/Document/?doc_id=3471689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048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2641</Characters>
  <Application>Microsoft Office Word</Application>
  <DocSecurity>0</DocSecurity>
  <Lines>22</Lines>
  <Paragraphs>5</Paragraphs>
  <ScaleCrop>false</ScaleCrop>
  <Company/>
  <LinksUpToDate>false</LinksUpToDate>
  <CharactersWithSpaces>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2025-04-14T02:04:00Z</dcterms:created>
  <dcterms:modified xsi:type="dcterms:W3CDTF">2025-04-14T02:04:00Z</dcterms:modified>
</cp:coreProperties>
</file>