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6B1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июля 2002 года № 713</w:t>
      </w:r>
      <w:proofErr w:type="gramStart"/>
      <w:r>
        <w:t xml:space="preserve"> О</w:t>
      </w:r>
      <w:proofErr w:type="gramEnd"/>
      <w:r>
        <w:t>б утверждении Программы развития Национальной межбанковской системы платежных карточек на основе микропроцессорных карточек</w:t>
      </w:r>
    </w:p>
    <w:p w:rsidR="00000000" w:rsidRDefault="00596B17">
      <w:pPr>
        <w:spacing w:after="240"/>
        <w:ind w:firstLine="400"/>
        <w:jc w:val="both"/>
      </w:pPr>
      <w:r>
        <w:t>Опубликовано: САПП Республики Казахстан, 2002 г. № 21, ст. 222</w:t>
      </w:r>
    </w:p>
    <w:p w:rsidR="00000000" w:rsidRDefault="00596B17">
      <w:pPr>
        <w:spacing w:after="240"/>
        <w:ind w:firstLine="400"/>
        <w:jc w:val="both"/>
      </w:pPr>
      <w:r>
        <w:t>Внесены изменения:</w:t>
      </w:r>
    </w:p>
    <w:p w:rsidR="00000000" w:rsidRDefault="00596B1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14.08.03 г. № 817; </w:t>
      </w:r>
    </w:p>
    <w:p w:rsidR="00000000" w:rsidRDefault="00596B17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31.08.04 г. № 913.</w:t>
      </w:r>
    </w:p>
    <w:p w:rsidR="00000000" w:rsidRDefault="00596B17">
      <w:pPr>
        <w:spacing w:after="240"/>
        <w:ind w:firstLine="400"/>
        <w:jc w:val="both"/>
      </w:pPr>
      <w:r>
        <w:t>Предыдущие редакции:</w:t>
      </w:r>
    </w:p>
    <w:p w:rsidR="00000000" w:rsidRDefault="00596B17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14.08.03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B17" w:rsidRDefault="00596B17" w:rsidP="00596B17">
      <w:r>
        <w:separator/>
      </w:r>
    </w:p>
  </w:endnote>
  <w:endnote w:type="continuationSeparator" w:id="0">
    <w:p w:rsidR="00596B17" w:rsidRDefault="00596B17" w:rsidP="00596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B17" w:rsidRDefault="00596B17" w:rsidP="00596B17">
      <w:r>
        <w:separator/>
      </w:r>
    </w:p>
  </w:footnote>
  <w:footnote w:type="continuationSeparator" w:id="0">
    <w:p w:rsidR="00596B17" w:rsidRDefault="00596B17" w:rsidP="00596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 w:rsidP="00596B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96B17" w:rsidRPr="00596B17" w:rsidRDefault="00596B17" w:rsidP="00596B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02.07.02 № 713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B17" w:rsidRDefault="00596B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6B17"/>
    <w:rsid w:val="00596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96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6B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96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6B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96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6B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96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6B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1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6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8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649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2024-09-13T10:11:00Z</dcterms:created>
  <dcterms:modified xsi:type="dcterms:W3CDTF">2024-09-13T10:11:00Z</dcterms:modified>
</cp:coreProperties>
</file>