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660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28 июня 2002 года № 13 «О судебной практике по делам об установлении фактов, имеющих юридическое значение» (с изменениями по состоянию на 25.12.2024 г.)</w:t>
      </w:r>
    </w:p>
    <w:p w:rsidR="00000000" w:rsidRDefault="00965660">
      <w:pPr>
        <w:pStyle w:val="pj"/>
        <w:spacing w:after="240"/>
      </w:pPr>
      <w:r>
        <w:t>Опубликовано: "</w:t>
      </w:r>
      <w:r>
        <w:t>Бюллетень Верховного Суда Республики Казахстан", 2002 г., № 7; "Казахстанская правда" от 20 августа 2002 года № 181 (23830)</w:t>
      </w:r>
    </w:p>
    <w:p w:rsidR="00000000" w:rsidRDefault="00965660">
      <w:pPr>
        <w:pStyle w:val="pj"/>
      </w:pPr>
      <w:r>
        <w:rPr>
          <w:rStyle w:val="s0"/>
        </w:rPr>
        <w:t>Внесены изменения:</w:t>
      </w:r>
    </w:p>
    <w:p w:rsidR="00000000" w:rsidRDefault="00965660">
      <w:pPr>
        <w:pStyle w:val="pj"/>
      </w:pPr>
      <w:r>
        <w:rPr>
          <w:rStyle w:val="s0"/>
        </w:rPr>
        <w:t> </w:t>
      </w:r>
    </w:p>
    <w:p w:rsidR="00000000" w:rsidRDefault="00965660">
      <w:pPr>
        <w:pStyle w:val="pj"/>
      </w:pPr>
      <w:hyperlink r:id="rId7" w:anchor="sub_id=5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</w:t>
      </w:r>
      <w:r>
        <w:rPr>
          <w:rStyle w:val="s0"/>
        </w:rPr>
        <w:t>ховного Суда РК от 29.12.12 г. № 6 (вводится в действие со дня официального опубликования);</w:t>
      </w:r>
    </w:p>
    <w:p w:rsidR="00000000" w:rsidRDefault="00965660">
      <w:pPr>
        <w:pStyle w:val="pj"/>
      </w:pPr>
      <w:hyperlink r:id="rId8" w:anchor="sub_id=9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2 (введено в действи</w:t>
      </w:r>
      <w:r>
        <w:rPr>
          <w:rStyle w:val="s0"/>
        </w:rPr>
        <w:t xml:space="preserve">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5660">
      <w:pPr>
        <w:pStyle w:val="pj"/>
      </w:pPr>
      <w:hyperlink r:id="rId1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6 (вступило в сил</w:t>
      </w:r>
      <w:r>
        <w:rPr>
          <w:rStyle w:val="s0"/>
        </w:rPr>
        <w:t xml:space="preserve">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5660">
      <w:pPr>
        <w:pStyle w:val="pj"/>
      </w:pPr>
      <w:r>
        <w:rPr>
          <w:rStyle w:val="s0"/>
        </w:rPr>
        <w:t xml:space="preserve">в текст на казахском языке внесены изменения, текст на русском языке не изменен в соответствии с </w:t>
      </w:r>
      <w:hyperlink r:id="rId12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4 (</w:t>
      </w:r>
      <w:hyperlink r:id="rId1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декабря 2024 г.)</w:t>
      </w:r>
    </w:p>
    <w:p w:rsidR="00000000" w:rsidRDefault="00965660">
      <w:pPr>
        <w:pStyle w:val="pj"/>
      </w:pPr>
      <w:r>
        <w:rPr>
          <w:rStyle w:val="s0"/>
        </w:rPr>
        <w:t> </w:t>
      </w:r>
    </w:p>
    <w:p w:rsidR="00000000" w:rsidRDefault="00965660">
      <w:pPr>
        <w:pStyle w:val="pj"/>
      </w:pPr>
      <w:r>
        <w:rPr>
          <w:rStyle w:val="s0"/>
        </w:rPr>
        <w:t>Предыдущие редакции:</w:t>
      </w:r>
    </w:p>
    <w:p w:rsidR="00000000" w:rsidRDefault="00965660">
      <w:pPr>
        <w:pStyle w:val="pj"/>
      </w:pPr>
      <w:r>
        <w:rPr>
          <w:rStyle w:val="s0"/>
        </w:rPr>
        <w:t> </w:t>
      </w:r>
    </w:p>
    <w:p w:rsidR="00000000" w:rsidRDefault="0096566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29.12.12 г.</w:t>
      </w:r>
    </w:p>
    <w:p w:rsidR="00000000" w:rsidRDefault="0096566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96566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20.04.18 г.</w:t>
      </w:r>
    </w:p>
    <w:p w:rsidR="00000000" w:rsidRDefault="00965660">
      <w:pPr>
        <w:pStyle w:val="pj"/>
      </w:pPr>
      <w:r>
        <w:t> </w:t>
      </w:r>
    </w:p>
    <w:p w:rsidR="00000000" w:rsidRDefault="00965660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660" w:rsidRDefault="00965660" w:rsidP="00965660">
      <w:r>
        <w:separator/>
      </w:r>
    </w:p>
  </w:endnote>
  <w:endnote w:type="continuationSeparator" w:id="0">
    <w:p w:rsidR="00965660" w:rsidRDefault="00965660" w:rsidP="00965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660" w:rsidRDefault="009656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660" w:rsidRDefault="009656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660" w:rsidRDefault="009656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660" w:rsidRDefault="00965660" w:rsidP="00965660">
      <w:r>
        <w:separator/>
      </w:r>
    </w:p>
  </w:footnote>
  <w:footnote w:type="continuationSeparator" w:id="0">
    <w:p w:rsidR="00965660" w:rsidRDefault="00965660" w:rsidP="00965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660" w:rsidRDefault="009656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660" w:rsidRDefault="00965660" w:rsidP="00965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660" w:rsidRPr="00965660" w:rsidRDefault="00965660" w:rsidP="00965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28 июня 2002 года № 13 «О судебной практике по делам об установлении фактов, имеющих юридическое значение» (с изменениями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660" w:rsidRDefault="009656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660"/>
    <w:rsid w:val="00965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6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6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6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6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59555" TargetMode="External"/><Relationship Id="rId13" Type="http://schemas.openxmlformats.org/officeDocument/2006/relationships/hyperlink" Target="http://online.zakon.kz/Document/?doc_id=3960601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317010" TargetMode="External"/><Relationship Id="rId12" Type="http://schemas.openxmlformats.org/officeDocument/2006/relationships/hyperlink" Target="http://online.zakon.kz/Document/?doc_id=3960601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3101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1026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3650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28231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00922" TargetMode="External"/><Relationship Id="rId14" Type="http://schemas.openxmlformats.org/officeDocument/2006/relationships/hyperlink" Target="http://online.zakon.kz/Document/?doc_id=313172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1715</Characters>
  <Application>Microsoft Office Word</Application>
  <DocSecurity>0</DocSecurity>
  <Lines>14</Lines>
  <Paragraphs>3</Paragraphs>
  <ScaleCrop>false</ScaleCrop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2025-02-25T21:20:00Z</dcterms:created>
  <dcterms:modified xsi:type="dcterms:W3CDTF">2025-02-25T21:20:00Z</dcterms:modified>
</cp:coreProperties>
</file>