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B92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10 июля 2002 года № 340-II «О профилактике и ограничении табакокурения»</w:t>
      </w:r>
    </w:p>
    <w:p w:rsidR="00000000" w:rsidRDefault="00573B92">
      <w:pPr>
        <w:ind w:firstLine="400"/>
        <w:jc w:val="both"/>
      </w:pPr>
      <w:r>
        <w:rPr>
          <w:rStyle w:val="s0"/>
        </w:rPr>
        <w:t> </w:t>
      </w:r>
    </w:p>
    <w:p w:rsidR="00000000" w:rsidRDefault="00573B92">
      <w:pPr>
        <w:ind w:firstLine="400"/>
        <w:jc w:val="both"/>
      </w:pPr>
      <w:r>
        <w:rPr>
          <w:rStyle w:val="s0"/>
        </w:rPr>
        <w:t>Опубликован: «Казахстанская правда» от 13 июля 2002 года № 152-153 (23801-23802); «Юридическая газета» от 31 июля 2002 года № 30 (453); Ведомости Парламента Республики Казахстан, 2002 г., № 15, ст. 149.</w:t>
      </w:r>
    </w:p>
    <w:p w:rsidR="00000000" w:rsidRDefault="00573B92">
      <w:pPr>
        <w:ind w:firstLine="400"/>
        <w:jc w:val="both"/>
      </w:pPr>
      <w:r>
        <w:rPr>
          <w:rStyle w:val="s0"/>
        </w:rPr>
        <w:t> </w:t>
      </w:r>
    </w:p>
    <w:p w:rsidR="00000000" w:rsidRDefault="00573B9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73B92">
      <w:pPr>
        <w:ind w:firstLine="400"/>
        <w:jc w:val="both"/>
      </w:pPr>
      <w:r>
        <w:rPr>
          <w:rStyle w:val="s0"/>
        </w:rPr>
        <w:t> </w:t>
      </w:r>
    </w:p>
    <w:p w:rsidR="00000000" w:rsidRDefault="00573B92">
      <w:pPr>
        <w:ind w:firstLine="400"/>
        <w:jc w:val="both"/>
      </w:pPr>
      <w:hyperlink r:id="rId7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действие с 1 января 2007 г.);</w:t>
      </w:r>
    </w:p>
    <w:p w:rsidR="00000000" w:rsidRDefault="00573B92">
      <w:pPr>
        <w:ind w:firstLine="400"/>
        <w:jc w:val="both"/>
      </w:pPr>
      <w:hyperlink r:id="rId8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19.06.07 г. № </w:t>
      </w:r>
      <w:r>
        <w:t xml:space="preserve">264-III (см. </w:t>
      </w:r>
      <w:hyperlink r:id="rId9" w:anchor="sub_id=20000" w:history="1">
        <w:r>
          <w:rPr>
            <w:rStyle w:val="a3"/>
          </w:rPr>
          <w:t>сроки</w:t>
        </w:r>
      </w:hyperlink>
      <w:r>
        <w:t xml:space="preserve"> введения в действие).</w:t>
      </w:r>
    </w:p>
    <w:p w:rsidR="00000000" w:rsidRDefault="00573B92">
      <w:pPr>
        <w:ind w:firstLine="400"/>
        <w:jc w:val="both"/>
      </w:pPr>
      <w:r>
        <w:t> </w:t>
      </w:r>
    </w:p>
    <w:p w:rsidR="00000000" w:rsidRDefault="00573B9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18602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18 сентября 2009 го</w:t>
      </w:r>
      <w:r>
        <w:rPr>
          <w:rStyle w:val="s0"/>
        </w:rPr>
        <w:t>да № 193-IV</w:t>
      </w:r>
    </w:p>
    <w:p w:rsidR="00000000" w:rsidRDefault="00573B92">
      <w:pPr>
        <w:ind w:firstLine="400"/>
        <w:jc w:val="both"/>
      </w:pPr>
      <w:r>
        <w:t> </w:t>
      </w:r>
    </w:p>
    <w:p w:rsidR="00000000" w:rsidRDefault="00573B9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73B92">
      <w:pPr>
        <w:ind w:firstLine="400"/>
        <w:jc w:val="both"/>
      </w:pPr>
      <w:r>
        <w:rPr>
          <w:rStyle w:val="s0"/>
        </w:rPr>
        <w:t> </w:t>
      </w:r>
    </w:p>
    <w:p w:rsidR="00000000" w:rsidRDefault="00573B9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11.12.06 г.</w:t>
      </w:r>
    </w:p>
    <w:p w:rsidR="00000000" w:rsidRDefault="00573B9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19.06.07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B92" w:rsidRDefault="00573B92" w:rsidP="00573B92">
      <w:r>
        <w:separator/>
      </w:r>
    </w:p>
  </w:endnote>
  <w:endnote w:type="continuationSeparator" w:id="0">
    <w:p w:rsidR="00573B92" w:rsidRDefault="00573B92" w:rsidP="00573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92" w:rsidRDefault="00573B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92" w:rsidRDefault="00573B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92" w:rsidRDefault="00573B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B92" w:rsidRDefault="00573B92" w:rsidP="00573B92">
      <w:r>
        <w:separator/>
      </w:r>
    </w:p>
  </w:footnote>
  <w:footnote w:type="continuationSeparator" w:id="0">
    <w:p w:rsidR="00573B92" w:rsidRDefault="00573B92" w:rsidP="00573B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92" w:rsidRDefault="00573B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92" w:rsidRDefault="00573B92" w:rsidP="00573B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B92" w:rsidRPr="00573B92" w:rsidRDefault="00573B92" w:rsidP="00573B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10.07.02 № 340-II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B92" w:rsidRDefault="00573B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B92"/>
    <w:rsid w:val="00573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73B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B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B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B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73B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B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B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B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837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1967" TargetMode="External"/><Relationship Id="rId12" Type="http://schemas.openxmlformats.org/officeDocument/2006/relationships/hyperlink" Target="http://online.zakon.kz/Document/?doc_id=3010841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1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7906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37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1054</Characters>
  <Application>Microsoft Office Word</Application>
  <DocSecurity>0</DocSecurity>
  <Lines>8</Lines>
  <Paragraphs>2</Paragraphs>
  <ScaleCrop>false</ScaleCrop>
  <Company/>
  <LinksUpToDate>false</LinksUpToDate>
  <CharactersWithSpaces>1159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10.07.02 № 340-II (©Paragraph 2023)</dc:title>
  <dc:subject/>
  <dc:creator>Сергей М</dc:creator>
  <cp:keywords/>
  <dc:description/>
  <cp:lastModifiedBy>Сергей М</cp:lastModifiedBy>
  <cp:revision>2</cp:revision>
  <dcterms:created xsi:type="dcterms:W3CDTF">2023-11-29T20:54:00Z</dcterms:created>
  <dcterms:modified xsi:type="dcterms:W3CDTF">2023-11-29T20:54:00Z</dcterms:modified>
</cp:coreProperties>
</file>