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556">
      <w:pPr>
        <w:ind w:firstLine="403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13 июля 2002 года № 772 «Отдельные вопросы республиканских государственных казенных предприятий Агентства Республики Казахстан по чрезвычайным ситуациям» (с изменениями по состоянию на 05.08.2013 г.) (утр</w:t>
      </w:r>
      <w:r>
        <w:rPr>
          <w:b/>
          <w:bCs/>
        </w:rPr>
        <w:t>атило силу)</w:t>
      </w:r>
    </w:p>
    <w:p w:rsidR="00000000" w:rsidRDefault="005D3556">
      <w:pPr>
        <w:ind w:firstLine="403"/>
        <w:jc w:val="both"/>
      </w:pPr>
      <w:r>
        <w:t> </w:t>
      </w:r>
    </w:p>
    <w:p w:rsidR="00000000" w:rsidRDefault="005D355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мая 2017 года № 286</w:t>
      </w:r>
    </w:p>
    <w:p w:rsidR="00000000" w:rsidRDefault="005D3556">
      <w:pPr>
        <w:ind w:firstLine="403"/>
        <w:jc w:val="both"/>
      </w:pPr>
      <w:r>
        <w:t> </w:t>
      </w:r>
    </w:p>
    <w:p w:rsidR="00000000" w:rsidRDefault="005D355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3556">
      <w:pPr>
        <w:ind w:firstLine="400"/>
        <w:jc w:val="both"/>
      </w:pPr>
      <w:r>
        <w:rPr>
          <w:rStyle w:val="s0"/>
        </w:rPr>
        <w:t> </w:t>
      </w:r>
    </w:p>
    <w:p w:rsidR="00000000" w:rsidRDefault="005D3556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25.05.09 г. № 772;</w:t>
      </w:r>
    </w:p>
    <w:p w:rsidR="00000000" w:rsidRDefault="005D3556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</w:t>
      </w:r>
      <w:r>
        <w:rPr>
          <w:rStyle w:val="s0"/>
        </w:rPr>
        <w:t>3 г. № 796.</w:t>
      </w:r>
    </w:p>
    <w:p w:rsidR="00000000" w:rsidRDefault="005D3556">
      <w:pPr>
        <w:ind w:firstLine="400"/>
        <w:jc w:val="both"/>
      </w:pPr>
      <w:r>
        <w:rPr>
          <w:rStyle w:val="s0"/>
        </w:rPr>
        <w:t> </w:t>
      </w:r>
    </w:p>
    <w:p w:rsidR="00000000" w:rsidRDefault="005D355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3556">
      <w:pPr>
        <w:ind w:firstLine="400"/>
        <w:jc w:val="both"/>
      </w:pPr>
      <w:r>
        <w:rPr>
          <w:rStyle w:val="s0"/>
        </w:rPr>
        <w:t> </w:t>
      </w:r>
    </w:p>
    <w:p w:rsidR="00000000" w:rsidRDefault="005D355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25.05.09 г.</w:t>
      </w:r>
    </w:p>
    <w:p w:rsidR="00000000" w:rsidRDefault="005D355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05.08.13 г.</w:t>
      </w:r>
    </w:p>
    <w:p w:rsidR="00000000" w:rsidRDefault="005D355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556" w:rsidRDefault="005D3556" w:rsidP="005D3556">
      <w:r>
        <w:separator/>
      </w:r>
    </w:p>
  </w:endnote>
  <w:endnote w:type="continuationSeparator" w:id="0">
    <w:p w:rsidR="005D3556" w:rsidRDefault="005D3556" w:rsidP="005D3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556" w:rsidRDefault="005D3556" w:rsidP="005D3556">
      <w:r>
        <w:separator/>
      </w:r>
    </w:p>
  </w:footnote>
  <w:footnote w:type="continuationSeparator" w:id="0">
    <w:p w:rsidR="005D3556" w:rsidRDefault="005D3556" w:rsidP="005D3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 w:rsidP="005D35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556" w:rsidRPr="005D3556" w:rsidRDefault="005D3556" w:rsidP="005D355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июля 2002 года № 772 «Отдельные вопросы республиканских государственных казенных предприятий Агентства Республики Казахстан по чрезвычайным ситуациям» (с изменениями по состоянию на 05.08.2013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556" w:rsidRDefault="005D35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556"/>
    <w:rsid w:val="005D3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5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5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5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55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5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55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5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55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231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41769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58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4232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09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926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2025-03-10T04:43:00Z</dcterms:created>
  <dcterms:modified xsi:type="dcterms:W3CDTF">2025-03-10T04:43:00Z</dcterms:modified>
</cp:coreProperties>
</file>