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129E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16 июля 2002 года № 788 «О специальном перечне должностных лиц Республики Казахстан, перевозимых на воздушном транспорте, в отношении которых досмотр не производится» (с дополнениями от 10.03.2010 г.) (ут</w:t>
      </w:r>
      <w:r>
        <w:rPr>
          <w:rStyle w:val="s0"/>
          <w:b/>
          <w:bCs/>
        </w:rPr>
        <w:t>ратило силу)</w:t>
      </w:r>
    </w:p>
    <w:p w:rsidR="00000000" w:rsidRDefault="004129EF">
      <w:pPr>
        <w:ind w:firstLine="400"/>
        <w:jc w:val="both"/>
      </w:pPr>
      <w:r>
        <w:t> </w:t>
      </w:r>
    </w:p>
    <w:p w:rsidR="00000000" w:rsidRDefault="004129EF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 декабря 2010 года № 1509 </w:t>
      </w:r>
    </w:p>
    <w:p w:rsidR="00000000" w:rsidRDefault="004129EF">
      <w:pPr>
        <w:ind w:firstLine="400"/>
        <w:jc w:val="both"/>
      </w:pPr>
      <w:r>
        <w:t> </w:t>
      </w:r>
    </w:p>
    <w:p w:rsidR="00000000" w:rsidRDefault="004129EF">
      <w:pPr>
        <w:ind w:firstLine="400"/>
        <w:jc w:val="both"/>
      </w:pPr>
      <w:r>
        <w:t> </w:t>
      </w:r>
    </w:p>
    <w:p w:rsidR="00000000" w:rsidRDefault="004129E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129EF">
      <w:pPr>
        <w:ind w:firstLine="400"/>
        <w:jc w:val="both"/>
      </w:pPr>
      <w:r>
        <w:rPr>
          <w:rStyle w:val="s0"/>
        </w:rPr>
        <w:t> </w:t>
      </w:r>
    </w:p>
    <w:p w:rsidR="00000000" w:rsidRDefault="004129EF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10.03.10 г. № 187.</w:t>
      </w:r>
    </w:p>
    <w:p w:rsidR="00000000" w:rsidRDefault="004129EF">
      <w:pPr>
        <w:ind w:firstLine="400"/>
        <w:jc w:val="both"/>
      </w:pPr>
      <w:r>
        <w:rPr>
          <w:rStyle w:val="s0"/>
        </w:rPr>
        <w:t> </w:t>
      </w:r>
    </w:p>
    <w:p w:rsidR="00000000" w:rsidRDefault="004129E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4129EF">
      <w:pPr>
        <w:ind w:firstLine="400"/>
        <w:jc w:val="both"/>
      </w:pPr>
      <w:r>
        <w:rPr>
          <w:rStyle w:val="s0"/>
        </w:rPr>
        <w:t> </w:t>
      </w:r>
    </w:p>
    <w:p w:rsidR="00000000" w:rsidRDefault="004129EF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</w:t>
      </w:r>
      <w:r>
        <w:rPr>
          <w:rStyle w:val="s0"/>
        </w:rPr>
        <w:t>т 10.03.10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29EF" w:rsidRDefault="004129EF" w:rsidP="004129EF">
      <w:r>
        <w:separator/>
      </w:r>
    </w:p>
  </w:endnote>
  <w:endnote w:type="continuationSeparator" w:id="0">
    <w:p w:rsidR="004129EF" w:rsidRDefault="004129EF" w:rsidP="004129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9EF" w:rsidRDefault="004129E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9EF" w:rsidRDefault="004129E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9EF" w:rsidRDefault="004129E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29EF" w:rsidRDefault="004129EF" w:rsidP="004129EF">
      <w:r>
        <w:separator/>
      </w:r>
    </w:p>
  </w:footnote>
  <w:footnote w:type="continuationSeparator" w:id="0">
    <w:p w:rsidR="004129EF" w:rsidRDefault="004129EF" w:rsidP="004129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9EF" w:rsidRDefault="004129E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9EF" w:rsidRDefault="004129EF" w:rsidP="004129E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129EF" w:rsidRPr="004129EF" w:rsidRDefault="004129EF" w:rsidP="004129E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16.07.02 № 788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9EF" w:rsidRDefault="004129E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129EF"/>
    <w:rsid w:val="004129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4129E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129E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129E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129E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4129E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129E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129E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129E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9314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91675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9601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656</Characters>
  <Application>Microsoft Office Word</Application>
  <DocSecurity>0</DocSecurity>
  <Lines>5</Lines>
  <Paragraphs>1</Paragraphs>
  <ScaleCrop>false</ScaleCrop>
  <Company>SPecialiST RePack</Company>
  <LinksUpToDate>false</LinksUpToDate>
  <CharactersWithSpaces>725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16.07.02 № 788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2024-04-29T14:20:00Z</dcterms:created>
  <dcterms:modified xsi:type="dcterms:W3CDTF">2024-04-29T14:20:00Z</dcterms:modified>
</cp:coreProperties>
</file>