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EC4">
      <w:pPr>
        <w:spacing w:after="240"/>
        <w:ind w:firstLine="400"/>
        <w:jc w:val="both"/>
      </w:pPr>
      <w:bookmarkStart w:id="0" w:name="_GoBack"/>
      <w:bookmarkEnd w:id="0"/>
      <w:r>
        <w:t>Приказ Министра труда и социальной защиты населения Республики Казахстан от 1 августа 2002 года № 174-п «О мерах по реализации нормативных правовых актов по вопросам социального обеспечения инвалидов»</w:t>
      </w:r>
    </w:p>
    <w:p w:rsidR="00000000" w:rsidRDefault="00261EC4">
      <w:pPr>
        <w:spacing w:after="240"/>
        <w:ind w:firstLine="400"/>
        <w:jc w:val="both"/>
      </w:pPr>
      <w:r>
        <w:t>Зарегистрирован в Министерстве юстиции РК 3 августа 2002 года № 1937</w:t>
      </w:r>
    </w:p>
    <w:p w:rsidR="00000000" w:rsidRDefault="00261EC4">
      <w:pPr>
        <w:spacing w:after="240"/>
        <w:ind w:firstLine="400"/>
        <w:jc w:val="both"/>
      </w:pPr>
      <w:r>
        <w:t>Опубликован: «Бюллетень нормативных правовых актов» № 34, сентябрь, 2002 г.</w:t>
      </w:r>
    </w:p>
    <w:p w:rsidR="00000000" w:rsidRDefault="00261EC4">
      <w:pPr>
        <w:spacing w:after="240"/>
        <w:ind w:firstLine="400"/>
        <w:jc w:val="both"/>
      </w:pPr>
      <w:r>
        <w:t>Внесены изменения:</w:t>
      </w:r>
    </w:p>
    <w:p w:rsidR="00000000" w:rsidRDefault="00261EC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>Министра труда и социальной защиты населения РК от 08.10.04 г. № 228-п</w:t>
      </w:r>
    </w:p>
    <w:p w:rsidR="00000000" w:rsidRDefault="00261EC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5 августа 2005 года № 210</w:t>
      </w:r>
      <w:r>
        <w:rPr>
          <w:rStyle w:val="s0"/>
        </w:rPr>
        <w:t>-п</w:t>
      </w:r>
    </w:p>
    <w:p w:rsidR="00000000" w:rsidRDefault="00261EC4">
      <w:pPr>
        <w:ind w:firstLine="400"/>
        <w:jc w:val="both"/>
      </w:pPr>
      <w:r>
        <w:t> </w:t>
      </w:r>
    </w:p>
    <w:p w:rsidR="00000000" w:rsidRDefault="00261EC4">
      <w:pPr>
        <w:spacing w:after="240"/>
        <w:ind w:firstLine="400"/>
        <w:jc w:val="both"/>
      </w:pPr>
      <w:r>
        <w:t>Предыдущие редакции:</w:t>
      </w:r>
    </w:p>
    <w:p w:rsidR="00000000" w:rsidRDefault="00261EC4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08.10.04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EC4" w:rsidRDefault="00261EC4" w:rsidP="00261EC4">
      <w:r>
        <w:separator/>
      </w:r>
    </w:p>
  </w:endnote>
  <w:endnote w:type="continuationSeparator" w:id="0">
    <w:p w:rsidR="00261EC4" w:rsidRDefault="00261EC4" w:rsidP="00261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EC4" w:rsidRDefault="00261E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EC4" w:rsidRDefault="00261E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EC4" w:rsidRDefault="00261E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EC4" w:rsidRDefault="00261EC4" w:rsidP="00261EC4">
      <w:r>
        <w:separator/>
      </w:r>
    </w:p>
  </w:footnote>
  <w:footnote w:type="continuationSeparator" w:id="0">
    <w:p w:rsidR="00261EC4" w:rsidRDefault="00261EC4" w:rsidP="00261E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EC4" w:rsidRDefault="00261E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EC4" w:rsidRDefault="00261EC4" w:rsidP="00261E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EC4" w:rsidRPr="00261EC4" w:rsidRDefault="00261EC4" w:rsidP="00261E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ТРУДА И СОЦ. ЗАЩИТЫ НАС-Я РК ОТ 01.08.02 № 174-П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EC4" w:rsidRDefault="00261E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EC4"/>
    <w:rsid w:val="00261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1E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E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E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E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1E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E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E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E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07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24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750</Characters>
  <Application>Microsoft Office Word</Application>
  <DocSecurity>0</DocSecurity>
  <Lines>6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 ТРУДА И СОЦ. ЗАЩИТЫ НАС-Я РК ОТ 01.08.02 № 174-П (©Paragraph 2023)</dc:title>
  <dc:subject/>
  <dc:creator>Сергей М</dc:creator>
  <cp:keywords/>
  <dc:description/>
  <cp:lastModifiedBy>Сергей М</cp:lastModifiedBy>
  <cp:revision>2</cp:revision>
  <dcterms:created xsi:type="dcterms:W3CDTF">2023-11-28T08:57:00Z</dcterms:created>
  <dcterms:modified xsi:type="dcterms:W3CDTF">2023-11-28T08:57:00Z</dcterms:modified>
</cp:coreProperties>
</file>