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B1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27 июля 2002 года № 839 «О создании республиканского государственного казенного предприятия «Республиканский научно-практический центр проблем 12-летнего образования» Министерства образования и науки Респ</w:t>
      </w:r>
      <w:r>
        <w:rPr>
          <w:b/>
          <w:bCs/>
        </w:rPr>
        <w:t>ублики Казахстан» (с изменениями по состоянию на 05.08.2013 г.)</w:t>
      </w:r>
    </w:p>
    <w:p w:rsidR="00000000" w:rsidRDefault="005A7B1E">
      <w:pPr>
        <w:spacing w:after="240"/>
        <w:ind w:firstLine="400"/>
        <w:jc w:val="both"/>
      </w:pPr>
      <w:r>
        <w:t>Опубликовано: САПП Республики Казахстан, 2002 г., № 25, ст.263</w:t>
      </w:r>
    </w:p>
    <w:p w:rsidR="00000000" w:rsidRDefault="005A7B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7B1E">
      <w:pPr>
        <w:ind w:firstLine="400"/>
        <w:jc w:val="both"/>
      </w:pPr>
      <w:r>
        <w:rPr>
          <w:rStyle w:val="s0"/>
        </w:rPr>
        <w:t> </w:t>
      </w:r>
    </w:p>
    <w:p w:rsidR="00000000" w:rsidRDefault="005A7B1E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5A7B1E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A7B1E">
      <w:pPr>
        <w:ind w:firstLine="400"/>
        <w:jc w:val="both"/>
      </w:pPr>
      <w:r>
        <w:rPr>
          <w:rStyle w:val="s0"/>
        </w:rPr>
        <w:t> </w:t>
      </w:r>
    </w:p>
    <w:p w:rsidR="00000000" w:rsidRDefault="005A7B1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7B1E">
      <w:pPr>
        <w:ind w:firstLine="400"/>
        <w:jc w:val="both"/>
      </w:pPr>
      <w:r>
        <w:rPr>
          <w:rStyle w:val="s0"/>
        </w:rPr>
        <w:t> </w:t>
      </w:r>
    </w:p>
    <w:p w:rsidR="00000000" w:rsidRDefault="005A7B1E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действававшая до внесения изменений от 28.10.04 г.</w:t>
      </w:r>
    </w:p>
    <w:p w:rsidR="00000000" w:rsidRDefault="005A7B1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A7B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B1E" w:rsidRDefault="005A7B1E" w:rsidP="005A7B1E">
      <w:r>
        <w:separator/>
      </w:r>
    </w:p>
  </w:endnote>
  <w:endnote w:type="continuationSeparator" w:id="0">
    <w:p w:rsidR="005A7B1E" w:rsidRDefault="005A7B1E" w:rsidP="005A7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1E" w:rsidRDefault="005A7B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1E" w:rsidRDefault="005A7B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1E" w:rsidRDefault="005A7B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B1E" w:rsidRDefault="005A7B1E" w:rsidP="005A7B1E">
      <w:r>
        <w:separator/>
      </w:r>
    </w:p>
  </w:footnote>
  <w:footnote w:type="continuationSeparator" w:id="0">
    <w:p w:rsidR="005A7B1E" w:rsidRDefault="005A7B1E" w:rsidP="005A7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1E" w:rsidRDefault="005A7B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1E" w:rsidRDefault="005A7B1E" w:rsidP="005A7B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B1E" w:rsidRPr="005A7B1E" w:rsidRDefault="005A7B1E" w:rsidP="005A7B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27.07.02 № 839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1E" w:rsidRDefault="005A7B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B1E"/>
    <w:rsid w:val="005A7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7B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7B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7B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7B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7B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7B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7B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7B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8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24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870</Characters>
  <Application>Microsoft Office Word</Application>
  <DocSecurity>0</DocSecurity>
  <Lines>7</Lines>
  <Paragraphs>1</Paragraphs>
  <ScaleCrop>false</ScaleCrop>
  <Company>SPecialiST RePack</Company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27.07.02 № 839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2024-07-30T22:42:00Z</dcterms:created>
  <dcterms:modified xsi:type="dcterms:W3CDTF">2024-07-30T22:42:00Z</dcterms:modified>
</cp:coreProperties>
</file>