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1CC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19 августа 2002 года № 917 «Об утверждении Типового положения об Экспертных советах по вопросам поддержки и развития малого и среднего предпринимательства»</w:t>
      </w:r>
    </w:p>
    <w:p w:rsidR="00000000" w:rsidRDefault="001701CC">
      <w:pPr>
        <w:ind w:firstLine="400"/>
        <w:jc w:val="both"/>
      </w:pPr>
      <w:r>
        <w:rPr>
          <w:rStyle w:val="s0"/>
        </w:rPr>
        <w:t> </w:t>
      </w:r>
    </w:p>
    <w:p w:rsidR="00000000" w:rsidRDefault="001701CC">
      <w:pPr>
        <w:ind w:firstLine="400"/>
        <w:jc w:val="both"/>
      </w:pPr>
      <w:r>
        <w:rPr>
          <w:rStyle w:val="s0"/>
        </w:rPr>
        <w:t>Опубликовано: САПП Республики Казахстан, 2002 г., № 27, ст.303</w:t>
      </w:r>
    </w:p>
    <w:p w:rsidR="00000000" w:rsidRDefault="001701CC">
      <w:pPr>
        <w:ind w:firstLine="400"/>
        <w:jc w:val="both"/>
      </w:pPr>
      <w:r>
        <w:rPr>
          <w:rStyle w:val="s0"/>
        </w:rPr>
        <w:t> </w:t>
      </w:r>
    </w:p>
    <w:p w:rsidR="00000000" w:rsidRDefault="001701C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701CC">
      <w:pPr>
        <w:ind w:firstLine="400"/>
        <w:jc w:val="both"/>
      </w:pPr>
      <w:r>
        <w:t> </w:t>
      </w:r>
    </w:p>
    <w:p w:rsidR="00000000" w:rsidRDefault="001701C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29.04.03 г. № 410</w:t>
      </w:r>
    </w:p>
    <w:p w:rsidR="00000000" w:rsidRDefault="001701CC">
      <w:pPr>
        <w:ind w:firstLine="400"/>
        <w:jc w:val="both"/>
      </w:pPr>
      <w:r>
        <w:rPr>
          <w:rStyle w:val="s0"/>
        </w:rPr>
        <w:t> </w:t>
      </w:r>
    </w:p>
    <w:p w:rsidR="00000000" w:rsidRDefault="001701C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 июня 2006 г. № 496</w:t>
      </w:r>
    </w:p>
    <w:p w:rsidR="00000000" w:rsidRDefault="001701CC">
      <w:pPr>
        <w:ind w:firstLine="400"/>
        <w:jc w:val="both"/>
      </w:pPr>
      <w:r>
        <w:rPr>
          <w:rStyle w:val="s0"/>
        </w:rPr>
        <w:t> </w:t>
      </w:r>
    </w:p>
    <w:p w:rsidR="00000000" w:rsidRDefault="001701CC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1701CC">
      <w:pPr>
        <w:ind w:firstLine="400"/>
        <w:jc w:val="both"/>
      </w:pPr>
      <w:r>
        <w:t> </w:t>
      </w:r>
    </w:p>
    <w:p w:rsidR="00000000" w:rsidRDefault="001701CC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29 апреля 2003 </w:t>
      </w:r>
      <w:r>
        <w:rPr>
          <w:rStyle w:val="s0"/>
        </w:rPr>
        <w:t>года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1CC" w:rsidRDefault="001701CC" w:rsidP="001701CC">
      <w:r>
        <w:separator/>
      </w:r>
    </w:p>
  </w:endnote>
  <w:endnote w:type="continuationSeparator" w:id="0">
    <w:p w:rsidR="001701CC" w:rsidRDefault="001701CC" w:rsidP="00170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CC" w:rsidRDefault="001701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CC" w:rsidRDefault="001701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CC" w:rsidRDefault="001701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1CC" w:rsidRDefault="001701CC" w:rsidP="001701CC">
      <w:r>
        <w:separator/>
      </w:r>
    </w:p>
  </w:footnote>
  <w:footnote w:type="continuationSeparator" w:id="0">
    <w:p w:rsidR="001701CC" w:rsidRDefault="001701CC" w:rsidP="001701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CC" w:rsidRDefault="001701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CC" w:rsidRDefault="001701CC" w:rsidP="001701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1CC" w:rsidRPr="001701CC" w:rsidRDefault="001701CC" w:rsidP="001701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19.08.02 Г. № 917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CC" w:rsidRDefault="001701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1CC"/>
    <w:rsid w:val="00170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701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1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1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1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701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1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1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1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836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93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26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654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19.08.02 Г. № 917 (©Paragraph 2023)</dc:title>
  <dc:subject/>
  <dc:creator>Сергей М</dc:creator>
  <cp:keywords/>
  <dc:description/>
  <cp:lastModifiedBy>Сергей М</cp:lastModifiedBy>
  <cp:revision>2</cp:revision>
  <dcterms:created xsi:type="dcterms:W3CDTF">2023-11-30T08:23:00Z</dcterms:created>
  <dcterms:modified xsi:type="dcterms:W3CDTF">2023-11-30T08:23:00Z</dcterms:modified>
</cp:coreProperties>
</file>