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560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августа 2002 года № 932 «О некоторых вопросах использования радиочастотного спектра Республики Казахстан» (с изменениями и дополнениями по состоянию на 19.01.2009 г.) (утратило силу)</w:t>
      </w:r>
    </w:p>
    <w:p w:rsidR="00000000" w:rsidRDefault="00D25602">
      <w:pPr>
        <w:pStyle w:val="pj"/>
      </w:pPr>
      <w:r>
        <w:rPr>
          <w:rStyle w:val="s0"/>
        </w:rPr>
        <w:t> </w:t>
      </w:r>
    </w:p>
    <w:p w:rsidR="00000000" w:rsidRDefault="00D25602">
      <w:pPr>
        <w:pStyle w:val="pj"/>
      </w:pPr>
      <w:r>
        <w:rPr>
          <w:rStyle w:val="s0"/>
        </w:rPr>
        <w:t>Опубликовано: «Казахстанская правда» от 28 августа 2002 года № 187 (23836); САПП Республики Казахстан, 2002 г., № 28, ст.311</w:t>
      </w:r>
    </w:p>
    <w:p w:rsidR="00000000" w:rsidRDefault="00D25602">
      <w:pPr>
        <w:pStyle w:val="pj"/>
      </w:pPr>
      <w:r>
        <w:rPr>
          <w:rStyle w:val="s0"/>
        </w:rPr>
        <w:t> </w:t>
      </w:r>
    </w:p>
    <w:p w:rsidR="00000000" w:rsidRDefault="00D25602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>т 4 октября 2023 года № 860</w:t>
      </w:r>
    </w:p>
    <w:p w:rsidR="00000000" w:rsidRDefault="00D25602">
      <w:pPr>
        <w:pStyle w:val="pj"/>
      </w:pPr>
      <w:r>
        <w:rPr>
          <w:rStyle w:val="s0"/>
        </w:rPr>
        <w:t> </w:t>
      </w:r>
    </w:p>
    <w:p w:rsidR="00000000" w:rsidRDefault="00D25602">
      <w:pPr>
        <w:pStyle w:val="pj"/>
      </w:pPr>
      <w:r>
        <w:rPr>
          <w:rStyle w:val="s0"/>
        </w:rPr>
        <w:t>Внесены изменения:</w:t>
      </w:r>
    </w:p>
    <w:p w:rsidR="00000000" w:rsidRDefault="00D25602">
      <w:pPr>
        <w:pStyle w:val="pj"/>
      </w:pPr>
      <w:r>
        <w:t> </w:t>
      </w:r>
    </w:p>
    <w:p w:rsidR="00000000" w:rsidRDefault="00D25602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01.10.04 г. № 1016;</w:t>
      </w:r>
    </w:p>
    <w:p w:rsidR="00000000" w:rsidRDefault="00D25602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РК от 18.10.05 г. № 1044;</w:t>
      </w:r>
    </w:p>
    <w:p w:rsidR="00000000" w:rsidRDefault="00D25602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11.11.08 г. № 1042;</w:t>
      </w:r>
    </w:p>
    <w:p w:rsidR="00000000" w:rsidRDefault="00D25602">
      <w:pPr>
        <w:pStyle w:val="pj"/>
      </w:pPr>
      <w:hyperlink r:id="rId11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>ьства РК от 19.01.09 г. № 19.</w:t>
      </w:r>
    </w:p>
    <w:p w:rsidR="00000000" w:rsidRDefault="00D25602">
      <w:pPr>
        <w:pStyle w:val="pj"/>
      </w:pPr>
      <w:r>
        <w:t> </w:t>
      </w:r>
    </w:p>
    <w:p w:rsidR="00000000" w:rsidRDefault="00D25602">
      <w:pPr>
        <w:pStyle w:val="pj"/>
      </w:pPr>
      <w:r>
        <w:rPr>
          <w:rStyle w:val="s0"/>
        </w:rPr>
        <w:t>Предыдущие редакции:</w:t>
      </w:r>
    </w:p>
    <w:p w:rsidR="00000000" w:rsidRDefault="00D25602">
      <w:pPr>
        <w:pStyle w:val="pj"/>
      </w:pPr>
      <w:r>
        <w:t> </w:t>
      </w:r>
    </w:p>
    <w:p w:rsidR="00000000" w:rsidRDefault="00D25602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18.10.05 г.</w:t>
      </w:r>
    </w:p>
    <w:p w:rsidR="00000000" w:rsidRDefault="00D25602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</w:t>
      </w:r>
      <w:r>
        <w:rPr>
          <w:rStyle w:val="s0"/>
        </w:rPr>
        <w:t>действовавшая до внесения изменений от 11.11.08 г.</w:t>
      </w:r>
    </w:p>
    <w:p w:rsidR="00000000" w:rsidRDefault="00D25602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19.01.09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5602" w:rsidRDefault="00D25602" w:rsidP="00D25602">
      <w:r>
        <w:separator/>
      </w:r>
    </w:p>
  </w:endnote>
  <w:endnote w:type="continuationSeparator" w:id="0">
    <w:p w:rsidR="00D25602" w:rsidRDefault="00D25602" w:rsidP="00D256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02" w:rsidRDefault="00D256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02" w:rsidRDefault="00D256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02" w:rsidRDefault="00D256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5602" w:rsidRDefault="00D25602" w:rsidP="00D25602">
      <w:r>
        <w:separator/>
      </w:r>
    </w:p>
  </w:footnote>
  <w:footnote w:type="continuationSeparator" w:id="0">
    <w:p w:rsidR="00D25602" w:rsidRDefault="00D25602" w:rsidP="00D256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02" w:rsidRDefault="00D256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02" w:rsidRDefault="00D25602" w:rsidP="00D256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5602" w:rsidRPr="00D25602" w:rsidRDefault="00D25602" w:rsidP="00D256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21 августа 2002 года № 932 «О некоторых вопросах использования радиочастотного спектра Республики Казахстан» (с изменениями и дополнениями по состоянию на 19.01.2009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02" w:rsidRDefault="00D256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5602"/>
    <w:rsid w:val="00D25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56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56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56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56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56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56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56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56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0711" TargetMode="External"/><Relationship Id="rId13" Type="http://schemas.openxmlformats.org/officeDocument/2006/relationships/hyperlink" Target="http://online.zakon.kz/Document/?doc_id=3036033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6511725" TargetMode="External"/><Relationship Id="rId12" Type="http://schemas.openxmlformats.org/officeDocument/2006/relationships/hyperlink" Target="http://online.zakon.kz/Document/?doc_id=3003017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7496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36033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9958" TargetMode="External"/><Relationship Id="rId14" Type="http://schemas.openxmlformats.org/officeDocument/2006/relationships/hyperlink" Target="http://online.zakon.kz/Document/?doc_id=3037496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124</Words>
  <Characters>1317</Characters>
  <Application>Microsoft Office Word</Application>
  <DocSecurity>0</DocSecurity>
  <Lines>10</Lines>
  <Paragraphs>2</Paragraphs>
  <ScaleCrop>false</ScaleCrop>
  <Company/>
  <LinksUpToDate>false</LinksUpToDate>
  <CharactersWithSpaces>1439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21 августа 2002 года № 932 «О некоторых вопросах использования радиочастотного спектра Республики Казахстан» (с изменениями и дополнениями по состоянию на 19.01.2009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2023-11-17T19:10:00Z</dcterms:created>
  <dcterms:modified xsi:type="dcterms:W3CDTF">2023-11-17T19:10:00Z</dcterms:modified>
</cp:coreProperties>
</file>