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45E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статистике от 10 июля 2002 года № 72 «Об утверждении Правил представления статистической отчетности в Республике Казахстан»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2002 года под № 1947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>Опубликован: «Бюллетень нормативных правовых актов» № 34, сентябрь, 2002 г.</w:t>
      </w:r>
    </w:p>
    <w:p w:rsidR="00000000" w:rsidRDefault="00CE45EF">
      <w:pPr>
        <w:ind w:firstLine="400"/>
        <w:jc w:val="both"/>
      </w:pPr>
      <w: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29 апреля 2010 года № 100 </w:t>
      </w:r>
    </w:p>
    <w:p w:rsidR="00000000" w:rsidRDefault="00CE45EF">
      <w:pPr>
        <w:ind w:firstLine="400"/>
        <w:jc w:val="both"/>
      </w:pPr>
      <w: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</w:t>
      </w:r>
      <w:r>
        <w:rPr>
          <w:rStyle w:val="s0"/>
        </w:rPr>
        <w:t xml:space="preserve"> Агентства РК по статистике от 04.05.05 г. № 76 (вводится в действие со дня официального опубликования)</w:t>
      </w:r>
    </w:p>
    <w:p w:rsidR="00000000" w:rsidRDefault="00CE45E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статистике от 23.10.09 г. № 173 (вводится в </w:t>
      </w:r>
      <w:r>
        <w:rPr>
          <w:rStyle w:val="s0"/>
        </w:rPr>
        <w:t>действие со дня официального опубликования)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CE45EF">
      <w:pPr>
        <w:ind w:firstLine="400"/>
        <w:jc w:val="both"/>
      </w:pPr>
      <w:r>
        <w:rPr>
          <w:rStyle w:val="s0"/>
        </w:rPr>
        <w:t> </w:t>
      </w:r>
    </w:p>
    <w:p w:rsidR="00000000" w:rsidRDefault="00CE45E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04.05.05 г.</w:t>
      </w:r>
    </w:p>
    <w:p w:rsidR="00000000" w:rsidRDefault="00CE45E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23.10.09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5EF" w:rsidRDefault="00CE45EF" w:rsidP="00CE45EF">
      <w:r>
        <w:separator/>
      </w:r>
    </w:p>
  </w:endnote>
  <w:endnote w:type="continuationSeparator" w:id="0">
    <w:p w:rsidR="00CE45EF" w:rsidRDefault="00CE45EF" w:rsidP="00CE4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5EF" w:rsidRDefault="00CE45EF" w:rsidP="00CE45EF">
      <w:r>
        <w:separator/>
      </w:r>
    </w:p>
  </w:footnote>
  <w:footnote w:type="continuationSeparator" w:id="0">
    <w:p w:rsidR="00CE45EF" w:rsidRDefault="00CE45EF" w:rsidP="00CE4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 w:rsidP="00CE4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45EF" w:rsidRPr="00CE45EF" w:rsidRDefault="00CE45EF" w:rsidP="00CE4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СТАТ. ОТ 10.07.02 № 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EF" w:rsidRDefault="00CE45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45EF"/>
    <w:rsid w:val="00CE4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4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5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4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5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5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16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142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25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36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1147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2025-03-01T07:26:00Z</dcterms:created>
  <dcterms:modified xsi:type="dcterms:W3CDTF">2025-03-01T07:26:00Z</dcterms:modified>
</cp:coreProperties>
</file>