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27646">
      <w:pPr>
        <w:pStyle w:val="pj"/>
      </w:pPr>
      <w:bookmarkStart w:id="0" w:name="_GoBack"/>
      <w:bookmarkEnd w:id="0"/>
      <w:r>
        <w:rPr>
          <w:rStyle w:val="s0"/>
          <w:b/>
          <w:bCs/>
        </w:rPr>
        <w:t>Указ Президента Республики Казахстан от 19 сентября 2002 года № 947 «Об учреждении должности Уполномоченного по правам человека» (с изменениями и дополнениями по состоянию на 30.06.2022 г.)</w:t>
      </w:r>
    </w:p>
    <w:p w:rsidR="00000000" w:rsidRDefault="00327646">
      <w:pPr>
        <w:pStyle w:val="pj"/>
        <w:spacing w:after="240"/>
      </w:pPr>
      <w:r>
        <w:t>Опубликован: САПП Республики Казахстан, 2002 г., № 30, ст. 328</w:t>
      </w:r>
    </w:p>
    <w:p w:rsidR="00000000" w:rsidRDefault="00327646">
      <w:pPr>
        <w:pStyle w:val="pj"/>
        <w:spacing w:after="240"/>
      </w:pPr>
      <w:r>
        <w:t>Внесены изменения:</w:t>
      </w:r>
    </w:p>
    <w:p w:rsidR="00000000" w:rsidRDefault="00327646">
      <w:pPr>
        <w:pStyle w:val="pj"/>
      </w:pPr>
      <w:hyperlink r:id="rId7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29.11.04 г. № 1474;</w:t>
      </w:r>
    </w:p>
    <w:p w:rsidR="00000000" w:rsidRDefault="00327646">
      <w:pPr>
        <w:pStyle w:val="pj"/>
      </w:pPr>
      <w:hyperlink r:id="rId8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29.08.06 г. № 168;</w:t>
      </w:r>
    </w:p>
    <w:p w:rsidR="00000000" w:rsidRDefault="00327646">
      <w:pPr>
        <w:pStyle w:val="pj"/>
      </w:pPr>
      <w:hyperlink r:id="rId9" w:anchor="sub_id=9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05.05.17 г. № 471;</w:t>
      </w:r>
    </w:p>
    <w:p w:rsidR="00000000" w:rsidRDefault="00327646">
      <w:pPr>
        <w:pStyle w:val="pj"/>
      </w:pPr>
      <w:hyperlink r:id="rId10" w:anchor="sub_id=1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30.06.22 г. № 948 (введен в действие с 1 июля 2022</w:t>
      </w:r>
      <w:r>
        <w:rPr>
          <w:rStyle w:val="s0"/>
        </w:rPr>
        <w:t xml:space="preserve"> года).</w:t>
      </w:r>
    </w:p>
    <w:p w:rsidR="00000000" w:rsidRDefault="00327646">
      <w:pPr>
        <w:pStyle w:val="pj"/>
      </w:pPr>
      <w:r>
        <w:rPr>
          <w:rStyle w:val="s0"/>
        </w:rPr>
        <w:t> </w:t>
      </w:r>
    </w:p>
    <w:p w:rsidR="00000000" w:rsidRDefault="00327646">
      <w:pPr>
        <w:pStyle w:val="pj"/>
        <w:spacing w:after="240"/>
      </w:pPr>
      <w:r>
        <w:t>Предыдущие редакции:</w:t>
      </w:r>
    </w:p>
    <w:p w:rsidR="00000000" w:rsidRDefault="00327646">
      <w:pPr>
        <w:pStyle w:val="pj"/>
      </w:pPr>
      <w:hyperlink r:id="rId11" w:history="1">
        <w:r>
          <w:rPr>
            <w:rStyle w:val="a4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29.11.04 г.</w:t>
      </w:r>
    </w:p>
    <w:p w:rsidR="00000000" w:rsidRDefault="00327646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</w:t>
      </w:r>
      <w:r>
        <w:rPr>
          <w:rStyle w:val="s0"/>
        </w:rPr>
        <w:t xml:space="preserve"> изменений от 29.08.06 г.</w:t>
      </w:r>
    </w:p>
    <w:p w:rsidR="00000000" w:rsidRDefault="00327646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t>, действовавшая до внесения изменений от 05.05.17 г.</w:t>
      </w:r>
    </w:p>
    <w:p w:rsidR="00000000" w:rsidRDefault="00327646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t>, действовавшая до внесения изм</w:t>
      </w:r>
      <w:r>
        <w:t xml:space="preserve">енений от </w:t>
      </w:r>
      <w:r>
        <w:rPr>
          <w:rStyle w:val="s0"/>
        </w:rPr>
        <w:t>30.06.22 г.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27646" w:rsidRDefault="00327646" w:rsidP="00327646">
      <w:r>
        <w:separator/>
      </w:r>
    </w:p>
  </w:endnote>
  <w:endnote w:type="continuationSeparator" w:id="0">
    <w:p w:rsidR="00327646" w:rsidRDefault="00327646" w:rsidP="003276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7646" w:rsidRDefault="0032764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7646" w:rsidRDefault="0032764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7646" w:rsidRDefault="0032764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27646" w:rsidRDefault="00327646" w:rsidP="00327646">
      <w:r>
        <w:separator/>
      </w:r>
    </w:p>
  </w:footnote>
  <w:footnote w:type="continuationSeparator" w:id="0">
    <w:p w:rsidR="00327646" w:rsidRDefault="00327646" w:rsidP="0032764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7646" w:rsidRDefault="0032764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7646" w:rsidRDefault="00327646" w:rsidP="0032764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27646" w:rsidRPr="00327646" w:rsidRDefault="00327646" w:rsidP="0032764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 от 19 сентября 2002 года № 947 «Об учреждении должности Уполномоченного по правам человека» (с изменениями и дополнениями по состоянию на 30.06.2022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7646" w:rsidRDefault="0032764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27646"/>
    <w:rsid w:val="003276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2764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2764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2764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2764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2764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2764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2764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2764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67825" TargetMode="External"/><Relationship Id="rId13" Type="http://schemas.openxmlformats.org/officeDocument/2006/relationships/hyperlink" Target="http://online.zakon.kz/Document/?doc_id=36607675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1052115" TargetMode="External"/><Relationship Id="rId12" Type="http://schemas.openxmlformats.org/officeDocument/2006/relationships/hyperlink" Target="http://online.zakon.kz/Document/?doc_id=30067827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33370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6525134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377726" TargetMode="External"/><Relationship Id="rId14" Type="http://schemas.openxmlformats.org/officeDocument/2006/relationships/hyperlink" Target="http://online.zakon.kz/Document/?doc_id=32017347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113</Words>
  <Characters>1186</Characters>
  <Application>Microsoft Office Word</Application>
  <DocSecurity>0</DocSecurity>
  <Lines>9</Lines>
  <Paragraphs>2</Paragraphs>
  <ScaleCrop>false</ScaleCrop>
  <Company/>
  <LinksUpToDate>false</LinksUpToDate>
  <CharactersWithSpaces>1297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Казахстан от 19 сентября 2002 года № 947 «Об учреждении должности Уполномоченного по правам человека» (с изменениями и дополнениями по состоянию на 30.06.2022 г.) (©Paragraph 2023)</dc:title>
  <dc:subject/>
  <dc:creator>Сергей М</dc:creator>
  <cp:keywords/>
  <dc:description/>
  <cp:lastModifiedBy>Сергей М</cp:lastModifiedBy>
  <cp:revision>2</cp:revision>
  <dcterms:created xsi:type="dcterms:W3CDTF">2023-11-11T19:40:00Z</dcterms:created>
  <dcterms:modified xsi:type="dcterms:W3CDTF">2023-11-11T19:40:00Z</dcterms:modified>
</cp:coreProperties>
</file>