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776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декабря 2002 года № 1313 «Об утверждении Правил прохождения разрешительных процедур на строительство новых и изменение существующих объектов»</w:t>
      </w:r>
    </w:p>
    <w:p w:rsidR="00000000" w:rsidRDefault="00AE7762">
      <w:pPr>
        <w:spacing w:after="240"/>
        <w:ind w:firstLine="400"/>
        <w:jc w:val="both"/>
      </w:pPr>
      <w:r>
        <w:t>Опубликовано: САПП Республики Казахстан, 2002 г., № 45, ст. 449</w:t>
      </w:r>
    </w:p>
    <w:p w:rsidR="00000000" w:rsidRDefault="00AE7762">
      <w:pPr>
        <w:ind w:firstLine="400"/>
        <w:jc w:val="both"/>
      </w:pPr>
      <w:r>
        <w:rPr>
          <w:rStyle w:val="s0"/>
        </w:rPr>
        <w:t xml:space="preserve">См. </w:t>
      </w:r>
      <w:hyperlink r:id="rId7" w:anchor="sub_id=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30.04.2007 г. № 352 о внесении изменений и дополнений (вводится в действие с 13 августа 2010 года)</w:t>
      </w:r>
    </w:p>
    <w:p w:rsidR="00000000" w:rsidRDefault="00AE7762">
      <w:pPr>
        <w:ind w:firstLine="400"/>
        <w:jc w:val="both"/>
      </w:pPr>
      <w:r>
        <w:rPr>
          <w:rStyle w:val="s0"/>
        </w:rPr>
        <w:t> </w:t>
      </w:r>
    </w:p>
    <w:p w:rsidR="00000000" w:rsidRDefault="00AE776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E7762">
      <w:pPr>
        <w:ind w:firstLine="400"/>
        <w:jc w:val="both"/>
      </w:pPr>
      <w:r>
        <w:rPr>
          <w:rStyle w:val="s0"/>
        </w:rPr>
        <w:t> </w:t>
      </w:r>
    </w:p>
    <w:p w:rsidR="00000000" w:rsidRDefault="00AE776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02.08.04 г. № 8</w:t>
      </w:r>
      <w:r>
        <w:rPr>
          <w:rStyle w:val="s0"/>
        </w:rPr>
        <w:t xml:space="preserve">19; </w:t>
      </w:r>
    </w:p>
    <w:p w:rsidR="00000000" w:rsidRDefault="00AE7762">
      <w:pPr>
        <w:ind w:firstLine="400"/>
        <w:jc w:val="both"/>
      </w:pPr>
      <w:hyperlink r:id="rId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07.07.06 г. № 647.</w:t>
      </w:r>
    </w:p>
    <w:p w:rsidR="00000000" w:rsidRDefault="00AE7762">
      <w:pPr>
        <w:ind w:firstLine="400"/>
        <w:jc w:val="both"/>
      </w:pPr>
      <w:r>
        <w:rPr>
          <w:rStyle w:val="s0"/>
        </w:rPr>
        <w:t> </w:t>
      </w:r>
    </w:p>
    <w:p w:rsidR="00000000" w:rsidRDefault="00AE776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6 мая 2008 г. № 425</w:t>
      </w:r>
    </w:p>
    <w:p w:rsidR="00000000" w:rsidRDefault="00AE7762">
      <w:pPr>
        <w:ind w:firstLine="400"/>
        <w:jc w:val="both"/>
      </w:pPr>
      <w:r>
        <w:t> </w:t>
      </w:r>
    </w:p>
    <w:p w:rsidR="00000000" w:rsidRDefault="00AE7762">
      <w:pPr>
        <w:ind w:firstLine="400"/>
        <w:jc w:val="both"/>
      </w:pPr>
      <w:r>
        <w:rPr>
          <w:rStyle w:val="s0"/>
        </w:rPr>
        <w:t> </w:t>
      </w:r>
    </w:p>
    <w:p w:rsidR="00000000" w:rsidRDefault="00AE776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E7762">
      <w:pPr>
        <w:ind w:firstLine="400"/>
        <w:jc w:val="both"/>
      </w:pPr>
      <w:r>
        <w:rPr>
          <w:rStyle w:val="s0"/>
        </w:rPr>
        <w:t> </w:t>
      </w:r>
    </w:p>
    <w:p w:rsidR="00000000" w:rsidRDefault="00AE7762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02.08.04 г. </w:t>
      </w:r>
    </w:p>
    <w:p w:rsidR="00000000" w:rsidRDefault="00AE7762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07.07.06 г. </w:t>
      </w:r>
    </w:p>
    <w:p w:rsidR="00000000" w:rsidRDefault="00AE77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762" w:rsidRDefault="00AE7762" w:rsidP="00AE7762">
      <w:r>
        <w:separator/>
      </w:r>
    </w:p>
  </w:endnote>
  <w:endnote w:type="continuationSeparator" w:id="0">
    <w:p w:rsidR="00AE7762" w:rsidRDefault="00AE7762" w:rsidP="00AE7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62" w:rsidRDefault="00AE77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62" w:rsidRDefault="00AE77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62" w:rsidRDefault="00AE77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762" w:rsidRDefault="00AE7762" w:rsidP="00AE7762">
      <w:r>
        <w:separator/>
      </w:r>
    </w:p>
  </w:footnote>
  <w:footnote w:type="continuationSeparator" w:id="0">
    <w:p w:rsidR="00AE7762" w:rsidRDefault="00AE7762" w:rsidP="00AE7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62" w:rsidRDefault="00AE77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62" w:rsidRDefault="00AE7762" w:rsidP="00AE77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7762" w:rsidRPr="00AE7762" w:rsidRDefault="00AE7762" w:rsidP="00AE77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13.12.02 № 1313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62" w:rsidRDefault="00AE77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7762"/>
    <w:rsid w:val="00AE7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77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7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77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7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77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7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77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7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54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1403" TargetMode="External"/><Relationship Id="rId12" Type="http://schemas.openxmlformats.org/officeDocument/2006/relationships/hyperlink" Target="http://online.zakon.kz/Document/?doc_id=300622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56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8242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20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13.12.02 № 1313 (©Paragraph 2023)</dc:title>
  <dc:subject/>
  <dc:creator>Сергей М</dc:creator>
  <cp:keywords/>
  <dc:description/>
  <cp:lastModifiedBy>Сергей М</cp:lastModifiedBy>
  <cp:revision>2</cp:revision>
  <dcterms:created xsi:type="dcterms:W3CDTF">2023-11-16T06:41:00Z</dcterms:created>
  <dcterms:modified xsi:type="dcterms:W3CDTF">2023-11-16T06:41:00Z</dcterms:modified>
</cp:coreProperties>
</file>