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74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Заместителя Премьер-Министра Республики Казахстан - Министра сельского хозяйства Республики Казахстан от 18 октября 2002 года № 329 «Об утверждении Правил ведения государственных книг племенных животных» (с изменениями от 22.11.2002 г.) (утратил сил</w:t>
      </w:r>
      <w:r>
        <w:rPr>
          <w:b/>
          <w:bCs/>
        </w:rPr>
        <w:t>у)</w:t>
      </w:r>
    </w:p>
    <w:p w:rsidR="00000000" w:rsidRDefault="0084074E">
      <w:pPr>
        <w:spacing w:after="240"/>
        <w:ind w:firstLine="400"/>
        <w:jc w:val="both"/>
      </w:pPr>
      <w:r>
        <w:t>Внесены изменения:</w:t>
      </w:r>
    </w:p>
    <w:p w:rsidR="00000000" w:rsidRDefault="0084074E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Заместителя Премьер-Министра РК - Министра сельского хозяйства РК от 22.11.02 г. № 381.</w:t>
      </w:r>
    </w:p>
    <w:p w:rsidR="00000000" w:rsidRDefault="0084074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6 июня 2014 года № 3-2/289</w:t>
      </w:r>
    </w:p>
    <w:p w:rsidR="00000000" w:rsidRDefault="0084074E">
      <w:pPr>
        <w:ind w:firstLine="400"/>
        <w:jc w:val="both"/>
      </w:pPr>
      <w:r>
        <w:rPr>
          <w:rStyle w:val="s0"/>
        </w:rPr>
        <w:t> </w:t>
      </w:r>
    </w:p>
    <w:p w:rsidR="00000000" w:rsidRDefault="0084074E">
      <w:pPr>
        <w:spacing w:after="240"/>
        <w:ind w:firstLine="400"/>
        <w:jc w:val="both"/>
      </w:pPr>
      <w:r>
        <w:t>Предыдущие редакции:</w:t>
      </w:r>
    </w:p>
    <w:p w:rsidR="00000000" w:rsidRDefault="0084074E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</w:t>
      </w:r>
      <w:r>
        <w:t>ия изменений от 22.11.02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74E" w:rsidRDefault="0084074E" w:rsidP="0084074E">
      <w:r>
        <w:separator/>
      </w:r>
    </w:p>
  </w:endnote>
  <w:endnote w:type="continuationSeparator" w:id="0">
    <w:p w:rsidR="0084074E" w:rsidRDefault="0084074E" w:rsidP="00840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74E" w:rsidRDefault="008407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74E" w:rsidRDefault="008407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74E" w:rsidRDefault="008407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74E" w:rsidRDefault="0084074E" w:rsidP="0084074E">
      <w:r>
        <w:separator/>
      </w:r>
    </w:p>
  </w:footnote>
  <w:footnote w:type="continuationSeparator" w:id="0">
    <w:p w:rsidR="0084074E" w:rsidRDefault="0084074E" w:rsidP="008407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74E" w:rsidRDefault="008407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74E" w:rsidRDefault="0084074E" w:rsidP="008407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74E" w:rsidRPr="0084074E" w:rsidRDefault="0084074E" w:rsidP="008407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ЗАМ. ПРЕМЬЕР-МИНИСТРА РК - МИНИСТРА С/Х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74E" w:rsidRDefault="008407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74E"/>
    <w:rsid w:val="00840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07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07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07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07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07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07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07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07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11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708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1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677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2025-03-09T23:58:00Z</dcterms:created>
  <dcterms:modified xsi:type="dcterms:W3CDTF">2025-03-09T23:58:00Z</dcterms:modified>
</cp:coreProperties>
</file>