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0D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февраля 2003 года № 163 Об утверждении норм и перечня оружия и специальных средств, которые имеют право применять сотрудники органов финансовой полиции</w:t>
      </w:r>
    </w:p>
    <w:p w:rsidR="00000000" w:rsidRDefault="009560D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2016 года № 717</w:t>
      </w:r>
    </w:p>
    <w:p w:rsidR="00000000" w:rsidRDefault="009560D1">
      <w:pPr>
        <w:spacing w:after="240"/>
        <w:ind w:firstLine="400"/>
        <w:jc w:val="both"/>
      </w:pPr>
      <w:r>
        <w:t> </w:t>
      </w:r>
    </w:p>
    <w:p w:rsidR="00000000" w:rsidRDefault="009560D1">
      <w:pPr>
        <w:spacing w:after="240"/>
        <w:ind w:firstLine="400"/>
        <w:jc w:val="both"/>
      </w:pPr>
      <w:r>
        <w:t>Внесены изменения:</w:t>
      </w:r>
    </w:p>
    <w:p w:rsidR="00000000" w:rsidRDefault="009560D1">
      <w:pPr>
        <w:spacing w:after="240"/>
        <w:ind w:firstLine="400"/>
        <w:jc w:val="both"/>
      </w:pPr>
      <w:hyperlink r:id="rId8" w:anchor="sub_id=24" w:history="1">
        <w:r>
          <w:rPr>
            <w:rStyle w:val="a3"/>
          </w:rPr>
          <w:t>постановлением</w:t>
        </w:r>
      </w:hyperlink>
      <w:r>
        <w:t xml:space="preserve"> Правительства Р</w:t>
      </w:r>
      <w:r>
        <w:t>К от 29.01.04 г. № 100</w:t>
      </w:r>
    </w:p>
    <w:p w:rsidR="00000000" w:rsidRDefault="009560D1">
      <w:pPr>
        <w:spacing w:after="240"/>
        <w:ind w:firstLine="400"/>
        <w:jc w:val="both"/>
      </w:pPr>
      <w:r>
        <w:t>Предыдущие редакции:</w:t>
      </w:r>
    </w:p>
    <w:p w:rsidR="00000000" w:rsidRDefault="009560D1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29.01.04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0D1" w:rsidRDefault="009560D1" w:rsidP="009560D1">
      <w:r>
        <w:separator/>
      </w:r>
    </w:p>
  </w:endnote>
  <w:endnote w:type="continuationSeparator" w:id="0">
    <w:p w:rsidR="009560D1" w:rsidRDefault="009560D1" w:rsidP="0095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D1" w:rsidRDefault="009560D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D1" w:rsidRDefault="009560D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D1" w:rsidRDefault="009560D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0D1" w:rsidRDefault="009560D1" w:rsidP="009560D1">
      <w:r>
        <w:separator/>
      </w:r>
    </w:p>
  </w:footnote>
  <w:footnote w:type="continuationSeparator" w:id="0">
    <w:p w:rsidR="009560D1" w:rsidRDefault="009560D1" w:rsidP="00956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D1" w:rsidRDefault="009560D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D1" w:rsidRDefault="009560D1" w:rsidP="009560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0D1" w:rsidRPr="009560D1" w:rsidRDefault="009560D1" w:rsidP="009560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февраля 2003 года № 163 Об утверждении норм и перечня оружия и специальных средств, которые имеют право применять сотрудники органов финансовой полиции (с изменениями, внесенными постановлением Правительства РК от 29.01.04 г. № 100)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0D1" w:rsidRDefault="009560D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0D1"/>
    <w:rsid w:val="00956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9560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60D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560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560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9560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60D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560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560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1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90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2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641</Characters>
  <Application>Microsoft Office Word</Application>
  <DocSecurity>0</DocSecurity>
  <Lines>5</Lines>
  <Paragraphs>1</Paragraphs>
  <ScaleCrop>false</ScaleCrop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февраля 2003 года № 163 Об утверждении норм и перечня оружия и специальных средств, которые имеют право применять сотрудники органов финансовой полиции (с изменениями, внесенными постановлением Правительства РК от 29.01.04 г. № 100)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2023-11-27T12:55:00Z</dcterms:created>
  <dcterms:modified xsi:type="dcterms:W3CDTF">2023-11-27T12:55:00Z</dcterms:modified>
</cp:coreProperties>
</file>