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04C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18 марта 2003 года № 263 «Об утверждении Программы научно-технического обеспечения инновационных производств на 2003-2005 годы»</w:t>
      </w:r>
    </w:p>
    <w:p w:rsidR="00000000" w:rsidRDefault="001404C3">
      <w:pPr>
        <w:spacing w:after="240"/>
        <w:ind w:firstLine="400"/>
        <w:jc w:val="both"/>
      </w:pPr>
      <w:r>
        <w:t>Опубликовано: САПП Республики Казахстан, 2003 г., № 12, ст. 132</w:t>
      </w:r>
    </w:p>
    <w:p w:rsidR="00000000" w:rsidRDefault="001404C3">
      <w:pPr>
        <w:spacing w:after="240"/>
        <w:ind w:firstLine="400"/>
        <w:jc w:val="both"/>
      </w:pPr>
      <w:r>
        <w:t>Внесены изменения:</w:t>
      </w:r>
    </w:p>
    <w:p w:rsidR="00000000" w:rsidRDefault="001404C3">
      <w:pPr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03.02.04 г. № 132</w:t>
      </w:r>
    </w:p>
    <w:p w:rsidR="00000000" w:rsidRDefault="001404C3">
      <w:pPr>
        <w:ind w:firstLine="400"/>
        <w:jc w:val="both"/>
      </w:pPr>
      <w:hyperlink r:id="rId8" w:anchor="sub_id=17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19.09.09 г. № 1411.</w:t>
      </w:r>
    </w:p>
    <w:p w:rsidR="00000000" w:rsidRDefault="001404C3">
      <w:pPr>
        <w:ind w:firstLine="400"/>
        <w:jc w:val="both"/>
      </w:pPr>
      <w:r>
        <w:rPr>
          <w:rStyle w:val="s0"/>
        </w:rPr>
        <w:t> </w:t>
      </w:r>
    </w:p>
    <w:p w:rsidR="00000000" w:rsidRDefault="001404C3">
      <w:pPr>
        <w:spacing w:after="240"/>
        <w:ind w:firstLine="400"/>
        <w:jc w:val="both"/>
      </w:pPr>
      <w:r>
        <w:t>Предыдущие редакции:</w:t>
      </w:r>
    </w:p>
    <w:p w:rsidR="00000000" w:rsidRDefault="001404C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03.02.04 г.</w:t>
      </w:r>
    </w:p>
    <w:p w:rsidR="00000000" w:rsidRDefault="001404C3">
      <w:pPr>
        <w:ind w:firstLine="400"/>
        <w:jc w:val="both"/>
      </w:pPr>
      <w:hyperlink r:id="rId10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rPr>
          <w:rStyle w:val="s0"/>
        </w:rPr>
        <w:t>, действовавшая до внесения изменений от 19.09.09 г.</w:t>
      </w:r>
    </w:p>
    <w:p w:rsidR="00000000" w:rsidRDefault="001404C3">
      <w:pPr>
        <w:spacing w:after="240"/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4C3" w:rsidRDefault="001404C3" w:rsidP="001404C3">
      <w:r>
        <w:separator/>
      </w:r>
    </w:p>
  </w:endnote>
  <w:endnote w:type="continuationSeparator" w:id="0">
    <w:p w:rsidR="001404C3" w:rsidRDefault="001404C3" w:rsidP="00140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C3" w:rsidRDefault="001404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C3" w:rsidRDefault="001404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C3" w:rsidRDefault="001404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4C3" w:rsidRDefault="001404C3" w:rsidP="001404C3">
      <w:r>
        <w:separator/>
      </w:r>
    </w:p>
  </w:footnote>
  <w:footnote w:type="continuationSeparator" w:id="0">
    <w:p w:rsidR="001404C3" w:rsidRDefault="001404C3" w:rsidP="001404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C3" w:rsidRDefault="001404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C3" w:rsidRDefault="001404C3" w:rsidP="001404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04C3" w:rsidRPr="001404C3" w:rsidRDefault="001404C3" w:rsidP="001404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18.03.03 № 263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C3" w:rsidRDefault="001404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04C3"/>
    <w:rsid w:val="00140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04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04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04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04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04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04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04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04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724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3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776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2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739</Characters>
  <Application>Microsoft Office Word</Application>
  <DocSecurity>0</DocSecurity>
  <Lines>6</Lines>
  <Paragraphs>1</Paragraphs>
  <ScaleCrop>false</ScaleCrop>
  <Company>SPecialiST RePack</Company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18.03.03 № 263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2024-07-05T23:59:00Z</dcterms:created>
  <dcterms:modified xsi:type="dcterms:W3CDTF">2024-07-05T23:59:00Z</dcterms:modified>
</cp:coreProperties>
</file>