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3C22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Конституционного Совета Республики Казахстан от 23 апреля 2003 г. № 4 «Об официальном толковании пункта 2 статьи 2 и пункта 3 статьи 6 Конституции Республики Казахстан»</w:t>
      </w:r>
    </w:p>
    <w:p w:rsidR="00000000" w:rsidRDefault="00C43C22">
      <w:pPr>
        <w:ind w:firstLine="400"/>
        <w:jc w:val="both"/>
      </w:pPr>
      <w:r>
        <w:rPr>
          <w:rStyle w:val="s0"/>
        </w:rPr>
        <w:t> </w:t>
      </w:r>
    </w:p>
    <w:p w:rsidR="00000000" w:rsidRDefault="00C43C22">
      <w:pPr>
        <w:ind w:firstLine="400"/>
        <w:jc w:val="both"/>
      </w:pPr>
      <w:r>
        <w:rPr>
          <w:rStyle w:val="s0"/>
        </w:rPr>
        <w:t>Опубликовано: «Казахстанская правда» от 15 мая 2003 г. № 140 (24080)</w:t>
      </w:r>
    </w:p>
    <w:p w:rsidR="00000000" w:rsidRDefault="00C43C22">
      <w:pPr>
        <w:ind w:firstLine="400"/>
        <w:jc w:val="both"/>
      </w:pPr>
      <w:r>
        <w:rPr>
          <w:rStyle w:val="s0"/>
        </w:rPr>
        <w:t> </w:t>
      </w:r>
    </w:p>
    <w:p w:rsidR="00000000" w:rsidRDefault="00C43C2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43C22">
      <w:pPr>
        <w:ind w:firstLine="400"/>
        <w:jc w:val="both"/>
      </w:pPr>
      <w:r>
        <w:rPr>
          <w:rStyle w:val="s0"/>
        </w:rPr>
        <w:t> </w:t>
      </w:r>
    </w:p>
    <w:p w:rsidR="00000000" w:rsidRDefault="00C43C22">
      <w:pPr>
        <w:ind w:firstLine="400"/>
        <w:jc w:val="both"/>
      </w:pPr>
      <w:hyperlink r:id="rId7" w:anchor="sub_id=21300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Конституционного Совета РК от 17.04.17 г. № 2</w:t>
      </w:r>
    </w:p>
    <w:p w:rsidR="00000000" w:rsidRDefault="00C43C22">
      <w:pPr>
        <w:ind w:firstLine="400"/>
        <w:jc w:val="both"/>
      </w:pPr>
      <w:r>
        <w:rPr>
          <w:rStyle w:val="s0"/>
        </w:rPr>
        <w:t> </w:t>
      </w:r>
    </w:p>
    <w:p w:rsidR="00000000" w:rsidRDefault="00C43C2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43C22">
      <w:pPr>
        <w:ind w:firstLine="400"/>
        <w:jc w:val="both"/>
      </w:pPr>
      <w:r>
        <w:rPr>
          <w:rStyle w:val="s0"/>
        </w:rPr>
        <w:t> </w:t>
      </w:r>
    </w:p>
    <w:p w:rsidR="00000000" w:rsidRDefault="00C43C22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17.04.17 г.</w:t>
      </w:r>
    </w:p>
    <w:p w:rsidR="00000000" w:rsidRDefault="00C43C22">
      <w:pPr>
        <w:ind w:firstLine="400"/>
        <w:jc w:val="both"/>
      </w:pPr>
      <w:r>
        <w:rPr>
          <w:rStyle w:val="s0"/>
        </w:rPr>
        <w:t> </w:t>
      </w:r>
    </w:p>
    <w:p w:rsidR="00000000" w:rsidRDefault="00C43C2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3C22" w:rsidRDefault="00C43C22" w:rsidP="00C43C22">
      <w:r>
        <w:separator/>
      </w:r>
    </w:p>
  </w:endnote>
  <w:endnote w:type="continuationSeparator" w:id="0">
    <w:p w:rsidR="00C43C22" w:rsidRDefault="00C43C22" w:rsidP="00C43C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3C22" w:rsidRDefault="00C43C2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3C22" w:rsidRDefault="00C43C2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3C22" w:rsidRDefault="00C43C2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3C22" w:rsidRDefault="00C43C22" w:rsidP="00C43C22">
      <w:r>
        <w:separator/>
      </w:r>
    </w:p>
  </w:footnote>
  <w:footnote w:type="continuationSeparator" w:id="0">
    <w:p w:rsidR="00C43C22" w:rsidRDefault="00C43C22" w:rsidP="00C43C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3C22" w:rsidRDefault="00C43C2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3C22" w:rsidRDefault="00C43C22" w:rsidP="00C43C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3C22" w:rsidRPr="00C43C22" w:rsidRDefault="00C43C22" w:rsidP="00C43C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Конституционного Совета Республики Казахстан от 23 апреля 2003 г. № 4 «Об официальном толковании пункта 2 статьи 2 и пункта 3 статьи 6 Конституции Республики Казахстан» (с изменениями от 17.04.2017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3C22" w:rsidRDefault="00C43C2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3C22"/>
    <w:rsid w:val="00C43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3C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3C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3C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3C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3C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3C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3C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3C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1838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32053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528</Characters>
  <Application>Microsoft Office Word</Application>
  <DocSecurity>0</DocSecurity>
  <Lines>4</Lines>
  <Paragraphs>1</Paragraphs>
  <ScaleCrop>false</ScaleCrop>
  <Company/>
  <LinksUpToDate>false</LinksUpToDate>
  <CharactersWithSpaces>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2025-03-04T01:09:00Z</dcterms:created>
  <dcterms:modified xsi:type="dcterms:W3CDTF">2025-03-04T01:09:00Z</dcterms:modified>
</cp:coreProperties>
</file>