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5192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17 июня 2003 года № 572 «Об утверждении Правил проведения государственными органами проверок деятельности субъектов малого предпринимательства»</w:t>
      </w:r>
    </w:p>
    <w:p w:rsidR="00000000" w:rsidRDefault="009C5192">
      <w:pPr>
        <w:spacing w:after="240"/>
        <w:ind w:firstLine="400"/>
        <w:jc w:val="both"/>
      </w:pPr>
      <w:r>
        <w:t>Опубликовано: «Казахстанская правда» от 24 июня 2003 г. № 181 (24121); САПП Республики Казахстан, 2003 г., № 27, ст. 254</w:t>
      </w:r>
    </w:p>
    <w:p w:rsidR="00000000" w:rsidRDefault="009C5192">
      <w:pPr>
        <w:spacing w:after="240"/>
        <w:ind w:firstLine="400"/>
        <w:jc w:val="both"/>
      </w:pPr>
      <w:r>
        <w:t>Внесены изменения:</w:t>
      </w:r>
    </w:p>
    <w:p w:rsidR="00000000" w:rsidRDefault="009C5192">
      <w:pPr>
        <w:ind w:firstLine="400"/>
        <w:jc w:val="both"/>
      </w:pPr>
      <w:hyperlink r:id="rId7" w:anchor="sub_id=1000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20.03.04 г. № 364; </w:t>
      </w:r>
    </w:p>
    <w:p w:rsidR="00000000" w:rsidRDefault="009C5192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16.06.04 г. № 661; </w:t>
      </w:r>
    </w:p>
    <w:p w:rsidR="00000000" w:rsidRDefault="009C5192">
      <w:pPr>
        <w:ind w:firstLine="400"/>
        <w:jc w:val="both"/>
      </w:pPr>
      <w:hyperlink r:id="rId9" w:anchor="sub_id=1300" w:history="1">
        <w:r>
          <w:rPr>
            <w:rStyle w:val="a3"/>
          </w:rPr>
          <w:t>постановлением</w:t>
        </w:r>
      </w:hyperlink>
      <w:r>
        <w:t xml:space="preserve"> П</w:t>
      </w:r>
      <w:r>
        <w:t>равительства РК от 28.01.05 г. № 73;</w:t>
      </w:r>
    </w:p>
    <w:p w:rsidR="00000000" w:rsidRDefault="009C5192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14.03.05 г. № 227.</w:t>
      </w:r>
    </w:p>
    <w:p w:rsidR="00000000" w:rsidRDefault="009C5192">
      <w:r>
        <w:t> </w:t>
      </w:r>
    </w:p>
    <w:p w:rsidR="00000000" w:rsidRDefault="009C519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history="1">
        <w:r>
          <w:rPr>
            <w:rStyle w:val="a3"/>
          </w:rPr>
          <w:t>по</w:t>
        </w:r>
        <w:r>
          <w:rPr>
            <w:rStyle w:val="a3"/>
          </w:rPr>
          <w:t>становлением</w:t>
        </w:r>
      </w:hyperlink>
      <w:r>
        <w:rPr>
          <w:rStyle w:val="s0"/>
        </w:rPr>
        <w:t xml:space="preserve"> Правительства Республики Казахстан от 15 ноября 2006 года № 1082</w:t>
      </w:r>
    </w:p>
    <w:p w:rsidR="00000000" w:rsidRDefault="009C5192">
      <w:pPr>
        <w:ind w:firstLine="400"/>
        <w:jc w:val="both"/>
      </w:pPr>
      <w:r>
        <w:rPr>
          <w:rStyle w:val="s0"/>
        </w:rPr>
        <w:t> </w:t>
      </w:r>
    </w:p>
    <w:p w:rsidR="00000000" w:rsidRDefault="009C5192">
      <w:pPr>
        <w:ind w:firstLine="400"/>
        <w:jc w:val="both"/>
      </w:pPr>
      <w:r>
        <w:t>Предыдущие редакции:</w:t>
      </w:r>
    </w:p>
    <w:p w:rsidR="00000000" w:rsidRDefault="009C5192">
      <w:pPr>
        <w:ind w:firstLine="400"/>
        <w:jc w:val="both"/>
      </w:pPr>
      <w:r>
        <w:rPr>
          <w:rFonts w:ascii="Times New Roman(K)" w:hAnsi="Times New Roman(K)"/>
          <w:sz w:val="20"/>
          <w:szCs w:val="20"/>
        </w:rPr>
        <w:t> </w:t>
      </w:r>
    </w:p>
    <w:p w:rsidR="00000000" w:rsidRDefault="009C5192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16.06.04 г. </w:t>
      </w:r>
    </w:p>
    <w:p w:rsidR="00000000" w:rsidRDefault="009C5192">
      <w:pPr>
        <w:ind w:firstLine="403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28.01.05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5192" w:rsidRDefault="009C5192" w:rsidP="009C5192">
      <w:r>
        <w:separator/>
      </w:r>
    </w:p>
  </w:endnote>
  <w:endnote w:type="continuationSeparator" w:id="0">
    <w:p w:rsidR="009C5192" w:rsidRDefault="009C5192" w:rsidP="009C5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192" w:rsidRDefault="009C51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192" w:rsidRDefault="009C51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192" w:rsidRDefault="009C51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5192" w:rsidRDefault="009C5192" w:rsidP="009C5192">
      <w:r>
        <w:separator/>
      </w:r>
    </w:p>
  </w:footnote>
  <w:footnote w:type="continuationSeparator" w:id="0">
    <w:p w:rsidR="009C5192" w:rsidRDefault="009C5192" w:rsidP="009C51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192" w:rsidRDefault="009C51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192" w:rsidRDefault="009C5192" w:rsidP="009C51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5192" w:rsidRPr="009C5192" w:rsidRDefault="009C5192" w:rsidP="009C51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17.06.03 № 572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192" w:rsidRDefault="009C51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5192"/>
    <w:rsid w:val="009C5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51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51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51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51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51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51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51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51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8871" TargetMode="External"/><Relationship Id="rId13" Type="http://schemas.openxmlformats.org/officeDocument/2006/relationships/hyperlink" Target="http://online.zakon.kz/Document/?doc_id=314052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47123" TargetMode="External"/><Relationship Id="rId12" Type="http://schemas.openxmlformats.org/officeDocument/2006/relationships/hyperlink" Target="http://online.zakon.kz/Document/?doc_id=304052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751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0597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81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1188</Characters>
  <Application>Microsoft Office Word</Application>
  <DocSecurity>0</DocSecurity>
  <Lines>9</Lines>
  <Paragraphs>2</Paragraphs>
  <ScaleCrop>false</ScaleCrop>
  <Company/>
  <LinksUpToDate>false</LinksUpToDate>
  <CharactersWithSpaces>1296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17.06.03 № 572 (©Paragraph 2023)</dc:title>
  <dc:subject/>
  <dc:creator>Сергей М</dc:creator>
  <cp:keywords/>
  <dc:description/>
  <cp:lastModifiedBy>Сергей М</cp:lastModifiedBy>
  <cp:revision>2</cp:revision>
  <dcterms:created xsi:type="dcterms:W3CDTF">2023-10-31T22:49:00Z</dcterms:created>
  <dcterms:modified xsi:type="dcterms:W3CDTF">2023-10-31T22:49:00Z</dcterms:modified>
</cp:coreProperties>
</file>