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01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Председателя Комитета по делам строительства Министерства экономики и торговли от 28 февраля 2002 года № 44 (с изменениями и дополнениями по состоянию на 09.10.2015 г.)</w:t>
      </w:r>
    </w:p>
    <w:p w:rsidR="00000000" w:rsidRDefault="00A00172">
      <w:pPr>
        <w:ind w:firstLine="400"/>
        <w:jc w:val="both"/>
      </w:pPr>
      <w:r>
        <w:rPr>
          <w:rStyle w:val="s0"/>
        </w:rPr>
        <w:t> </w:t>
      </w:r>
    </w:p>
    <w:p w:rsidR="00000000" w:rsidRDefault="00A0017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00172">
      <w:pPr>
        <w:ind w:firstLine="400"/>
        <w:jc w:val="both"/>
      </w:pPr>
      <w:r>
        <w:rPr>
          <w:rStyle w:val="s0"/>
        </w:rPr>
        <w:t> </w:t>
      </w:r>
    </w:p>
    <w:p w:rsidR="00000000" w:rsidRDefault="00A00172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торговли РК от 17.10.07 г. № 351;</w:t>
      </w:r>
    </w:p>
    <w:p w:rsidR="00000000" w:rsidRDefault="00A00172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строительства и жилищно-коммунального хозяйства от 24.02.12 г. № 68;</w:t>
      </w:r>
    </w:p>
    <w:p w:rsidR="00000000" w:rsidRDefault="00A00172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Председателя Комитета по делам строительства, жи</w:t>
      </w:r>
      <w:r>
        <w:rPr>
          <w:rStyle w:val="S00"/>
        </w:rPr>
        <w:t>лищно-коммунального хозяйства и управления земельными ресурсами Министерства национальной экономики РК от 09.10.15 г. № 346-НҚ.</w:t>
      </w:r>
    </w:p>
    <w:p w:rsidR="00000000" w:rsidRDefault="00A00172">
      <w:pPr>
        <w:ind w:firstLine="400"/>
        <w:jc w:val="both"/>
      </w:pPr>
      <w:r>
        <w:rPr>
          <w:rStyle w:val="S00"/>
        </w:rPr>
        <w:t> </w:t>
      </w:r>
    </w:p>
    <w:p w:rsidR="00000000" w:rsidRDefault="00A00172">
      <w:pPr>
        <w:ind w:firstLine="400"/>
        <w:jc w:val="both"/>
      </w:pPr>
      <w:r>
        <w:t>Предыдущие редакции:</w:t>
      </w:r>
    </w:p>
    <w:p w:rsidR="00000000" w:rsidRDefault="00A00172">
      <w:pPr>
        <w:ind w:firstLine="400"/>
        <w:jc w:val="both"/>
      </w:pPr>
      <w:r>
        <w:t> </w:t>
      </w:r>
    </w:p>
    <w:p w:rsidR="00000000" w:rsidRDefault="00A0017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</w:t>
      </w:r>
      <w:r>
        <w:t>менений от 17.10.07 г.</w:t>
      </w:r>
    </w:p>
    <w:p w:rsidR="00000000" w:rsidRDefault="00A00172">
      <w:pPr>
        <w:ind w:firstLine="400"/>
        <w:jc w:val="both"/>
      </w:pPr>
      <w:r>
        <w:t> </w:t>
      </w:r>
    </w:p>
    <w:p w:rsidR="00000000" w:rsidRDefault="00A00172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172" w:rsidRDefault="00A00172" w:rsidP="00A00172">
      <w:r>
        <w:separator/>
      </w:r>
    </w:p>
  </w:endnote>
  <w:endnote w:type="continuationSeparator" w:id="0">
    <w:p w:rsidR="00A00172" w:rsidRDefault="00A00172" w:rsidP="00A001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72" w:rsidRDefault="00A001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72" w:rsidRDefault="00A001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72" w:rsidRDefault="00A001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172" w:rsidRDefault="00A00172" w:rsidP="00A00172">
      <w:r>
        <w:separator/>
      </w:r>
    </w:p>
  </w:footnote>
  <w:footnote w:type="continuationSeparator" w:id="0">
    <w:p w:rsidR="00A00172" w:rsidRDefault="00A00172" w:rsidP="00A001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72" w:rsidRDefault="00A001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72" w:rsidRDefault="00A00172" w:rsidP="00A001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0172" w:rsidRDefault="00A00172" w:rsidP="00A001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Комитета по делам строительства Министерства экономики и торговли от 28 февраля 2002 года № 44</w:t>
    </w:r>
  </w:p>
  <w:p w:rsidR="00A00172" w:rsidRPr="00A00172" w:rsidRDefault="00A00172" w:rsidP="00A001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28.02.2002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172" w:rsidRDefault="00A001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0172"/>
    <w:rsid w:val="00A00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01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01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01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01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01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01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01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01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340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168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434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243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905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Председателя Комитета по делам строительства Министерства экономики и торговли от 28 февраля 2002 года № 44 (©Paragraph 2023)</dc:title>
  <dc:subject/>
  <dc:creator>Сергей М</dc:creator>
  <cp:keywords/>
  <dc:description/>
  <cp:lastModifiedBy>Сергей М</cp:lastModifiedBy>
  <cp:revision>2</cp:revision>
  <dcterms:created xsi:type="dcterms:W3CDTF">2023-11-22T06:10:00Z</dcterms:created>
  <dcterms:modified xsi:type="dcterms:W3CDTF">2023-11-22T06:10:00Z</dcterms:modified>
</cp:coreProperties>
</file>