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3BF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сентября 2003 года № 893 «О внесении изменений и дополнений в некоторые решения Правительства Республики Казахстан» (с изменениями по состоянию на 12.12.2014 г.)</w:t>
      </w:r>
    </w:p>
    <w:p w:rsidR="00000000" w:rsidRDefault="009F3BF1">
      <w:pPr>
        <w:ind w:firstLine="400"/>
        <w:jc w:val="both"/>
      </w:pPr>
      <w:r>
        <w:rPr>
          <w:rStyle w:val="s0"/>
        </w:rPr>
        <w:t> </w:t>
      </w:r>
    </w:p>
    <w:p w:rsidR="00000000" w:rsidRDefault="009F3BF1">
      <w:pPr>
        <w:ind w:firstLine="400"/>
        <w:jc w:val="both"/>
      </w:pPr>
      <w:r>
        <w:rPr>
          <w:rStyle w:val="s0"/>
        </w:rPr>
        <w:t>Опубликовано: САПП Республики Казахстан, 2003 г., № 36, ст. 361</w:t>
      </w:r>
    </w:p>
    <w:p w:rsidR="00000000" w:rsidRDefault="009F3BF1">
      <w:pPr>
        <w:ind w:firstLine="400"/>
        <w:jc w:val="both"/>
      </w:pPr>
      <w:r>
        <w:rPr>
          <w:rStyle w:val="s0"/>
        </w:rPr>
        <w:t> </w:t>
      </w:r>
    </w:p>
    <w:p w:rsidR="00000000" w:rsidRDefault="009F3BF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F3BF1">
      <w:pPr>
        <w:ind w:firstLine="400"/>
        <w:jc w:val="both"/>
      </w:pPr>
      <w:r>
        <w:rPr>
          <w:rStyle w:val="s0"/>
        </w:rPr>
        <w:t> </w:t>
      </w:r>
    </w:p>
    <w:p w:rsidR="00000000" w:rsidRDefault="009F3BF1">
      <w:pPr>
        <w:ind w:firstLine="400"/>
        <w:jc w:val="both"/>
      </w:pPr>
      <w:hyperlink r:id="rId7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12.06.08 г. № 578;</w:t>
      </w:r>
    </w:p>
    <w:p w:rsidR="00000000" w:rsidRDefault="009F3BF1">
      <w:pPr>
        <w:ind w:firstLine="400"/>
        <w:jc w:val="both"/>
      </w:pPr>
      <w:hyperlink r:id="rId8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12.12.14 г. № 1315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9F3BF1">
      <w:pPr>
        <w:ind w:firstLine="400"/>
        <w:jc w:val="both"/>
      </w:pPr>
      <w:r>
        <w:rPr>
          <w:rStyle w:val="s0"/>
        </w:rPr>
        <w:t> </w:t>
      </w:r>
    </w:p>
    <w:p w:rsidR="00000000" w:rsidRDefault="009F3BF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F3BF1">
      <w:pPr>
        <w:ind w:firstLine="400"/>
        <w:jc w:val="both"/>
      </w:pPr>
      <w:r>
        <w:rPr>
          <w:rStyle w:val="s0"/>
        </w:rPr>
        <w:t> </w:t>
      </w:r>
    </w:p>
    <w:p w:rsidR="00000000" w:rsidRDefault="009F3BF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12.06.08 г.</w:t>
      </w:r>
    </w:p>
    <w:p w:rsidR="00000000" w:rsidRDefault="009F3BF1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</w:t>
      </w:r>
      <w:r>
        <w:t>о внесения изменений от 12.12.14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BF1" w:rsidRDefault="009F3BF1" w:rsidP="009F3BF1">
      <w:r>
        <w:separator/>
      </w:r>
    </w:p>
  </w:endnote>
  <w:endnote w:type="continuationSeparator" w:id="0">
    <w:p w:rsidR="009F3BF1" w:rsidRDefault="009F3BF1" w:rsidP="009F3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BF1" w:rsidRDefault="009F3B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BF1" w:rsidRDefault="009F3B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BF1" w:rsidRDefault="009F3B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BF1" w:rsidRDefault="009F3BF1" w:rsidP="009F3BF1">
      <w:r>
        <w:separator/>
      </w:r>
    </w:p>
  </w:footnote>
  <w:footnote w:type="continuationSeparator" w:id="0">
    <w:p w:rsidR="009F3BF1" w:rsidRDefault="009F3BF1" w:rsidP="009F3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BF1" w:rsidRDefault="009F3B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BF1" w:rsidRDefault="009F3BF1" w:rsidP="009F3B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3BF1" w:rsidRPr="009F3BF1" w:rsidRDefault="009F3BF1" w:rsidP="009F3B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03.09.03 № 893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BF1" w:rsidRDefault="009F3B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3BF1"/>
    <w:rsid w:val="009F3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3B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3B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3B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3B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3B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3B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3B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3B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555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746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632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9402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555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933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03.09.03 № 893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2024-06-26T16:33:00Z</dcterms:created>
  <dcterms:modified xsi:type="dcterms:W3CDTF">2024-06-26T16:33:00Z</dcterms:modified>
</cp:coreProperties>
</file>