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319F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юстиции Республики Казахстан от 20 августа 2003 года № 169 «Об утверждении Положения о стажерах нотариусов и признании утратившими силу некоторых нормативных правовых актов» (с изменениями и дополнениями оп состоянию на 20.04.2010 г.) (утра</w:t>
      </w:r>
      <w:r>
        <w:rPr>
          <w:b/>
          <w:bCs/>
        </w:rPr>
        <w:t>тил силу)</w:t>
      </w:r>
    </w:p>
    <w:p w:rsidR="00000000" w:rsidRDefault="007C319F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2 сентября 2003 года № 2468</w:t>
      </w:r>
    </w:p>
    <w:p w:rsidR="00000000" w:rsidRDefault="007C319F">
      <w:pPr>
        <w:spacing w:after="240"/>
        <w:ind w:firstLine="400"/>
        <w:jc w:val="both"/>
      </w:pPr>
      <w:r>
        <w:t>Опубликован: «Юридическая газета» от 12 сентября 2003 г. № 49 (524); Бюллетень нормативных правовых актов Республики Казахстан, 2004 г., № 17-20, ст.918</w:t>
      </w:r>
    </w:p>
    <w:p w:rsidR="00000000" w:rsidRDefault="007C319F">
      <w:pPr>
        <w:spacing w:after="240"/>
        <w:ind w:firstLine="400"/>
        <w:jc w:val="both"/>
      </w:pPr>
      <w:r>
        <w:t>Внесены изменения:</w:t>
      </w:r>
    </w:p>
    <w:p w:rsidR="00000000" w:rsidRDefault="007C319F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</w:t>
      </w:r>
      <w:r>
        <w:rPr>
          <w:rStyle w:val="s0"/>
        </w:rPr>
        <w:t xml:space="preserve">тиции РК от 07.05.04 г. № 127; </w:t>
      </w:r>
    </w:p>
    <w:p w:rsidR="00000000" w:rsidRDefault="007C319F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04.11.04 г. № 325;</w:t>
      </w:r>
    </w:p>
    <w:p w:rsidR="00000000" w:rsidRDefault="007C319F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20.04.10 г. </w:t>
      </w:r>
      <w:r>
        <w:rPr>
          <w:rStyle w:val="s0"/>
        </w:rPr>
        <w:t>№ 129.</w:t>
      </w:r>
    </w:p>
    <w:p w:rsidR="00000000" w:rsidRDefault="007C319F">
      <w:pPr>
        <w:ind w:firstLine="400"/>
        <w:jc w:val="both"/>
      </w:pPr>
      <w:r>
        <w:rPr>
          <w:rStyle w:val="s0"/>
        </w:rPr>
        <w:t> </w:t>
      </w:r>
    </w:p>
    <w:p w:rsidR="00000000" w:rsidRDefault="007C319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C319F">
      <w:pPr>
        <w:ind w:firstLine="400"/>
        <w:jc w:val="both"/>
      </w:pPr>
      <w:r>
        <w:t> </w:t>
      </w:r>
    </w:p>
    <w:p w:rsidR="00000000" w:rsidRDefault="007C319F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</w:t>
      </w:r>
      <w:r>
        <w:t>действовавшая до внесения изменений от 04.11.04 г.</w:t>
      </w:r>
    </w:p>
    <w:p w:rsidR="00000000" w:rsidRDefault="007C319F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</w:t>
      </w:r>
      <w:r>
        <w:t>я изменений от 20.04.10 г.</w:t>
      </w:r>
    </w:p>
    <w:p w:rsidR="00000000" w:rsidRDefault="007C319F">
      <w:pPr>
        <w:ind w:firstLine="400"/>
        <w:jc w:val="both"/>
      </w:pPr>
      <w:r>
        <w:t> </w:t>
      </w:r>
    </w:p>
    <w:p w:rsidR="00000000" w:rsidRDefault="007C319F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2" w:anchor="sub_id=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31 января 2012 года № 36</w:t>
      </w:r>
    </w:p>
    <w:p w:rsidR="00000000" w:rsidRDefault="007C319F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319F" w:rsidRDefault="007C319F" w:rsidP="007C319F">
      <w:r>
        <w:separator/>
      </w:r>
    </w:p>
  </w:endnote>
  <w:endnote w:type="continuationSeparator" w:id="0">
    <w:p w:rsidR="007C319F" w:rsidRDefault="007C319F" w:rsidP="007C31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19F" w:rsidRDefault="007C319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19F" w:rsidRDefault="007C319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19F" w:rsidRDefault="007C31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319F" w:rsidRDefault="007C319F" w:rsidP="007C319F">
      <w:r>
        <w:separator/>
      </w:r>
    </w:p>
  </w:footnote>
  <w:footnote w:type="continuationSeparator" w:id="0">
    <w:p w:rsidR="007C319F" w:rsidRDefault="007C319F" w:rsidP="007C31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19F" w:rsidRDefault="007C31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19F" w:rsidRDefault="007C319F" w:rsidP="007C31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319F" w:rsidRPr="007C319F" w:rsidRDefault="007C319F" w:rsidP="007C31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ЮСТИЦИИ РК ОТ 20.08.03 № 169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19F" w:rsidRDefault="007C319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319F"/>
    <w:rsid w:val="007C3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31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31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31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31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31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31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31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31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44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7981" TargetMode="External"/><Relationship Id="rId12" Type="http://schemas.openxmlformats.org/officeDocument/2006/relationships/hyperlink" Target="http://online.zakon.kz/Document/?doc_id=3115067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65742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4412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5692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1223</Characters>
  <Application>Microsoft Office Word</Application>
  <DocSecurity>0</DocSecurity>
  <Lines>10</Lines>
  <Paragraphs>2</Paragraphs>
  <ScaleCrop>false</ScaleCrop>
  <Company/>
  <LinksUpToDate>false</LinksUpToDate>
  <CharactersWithSpaces>1359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ЮСТИЦИИ РК ОТ 20.08.03 № 169 (©Paragraph 2023)</dc:title>
  <dc:subject/>
  <dc:creator>Сергей М</dc:creator>
  <cp:keywords/>
  <dc:description/>
  <cp:lastModifiedBy>Сергей М</cp:lastModifiedBy>
  <cp:revision>2</cp:revision>
  <dcterms:created xsi:type="dcterms:W3CDTF">2023-12-01T14:14:00Z</dcterms:created>
  <dcterms:modified xsi:type="dcterms:W3CDTF">2023-12-01T14:14:00Z</dcterms:modified>
</cp:coreProperties>
</file>