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53A2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30 сентября 2003 года № 1004 О внесении дополнений и изменений в некоторые решения Правительства Республики Казахстан</w:t>
      </w:r>
    </w:p>
    <w:p w:rsidR="00000000" w:rsidRDefault="000253A2">
      <w:pPr>
        <w:spacing w:after="240"/>
        <w:ind w:firstLine="400"/>
        <w:jc w:val="both"/>
      </w:pPr>
      <w:r>
        <w:t>Опубликовано: САПП Республики Казахстан, 2003 г., № 39, ст. 414</w:t>
      </w:r>
    </w:p>
    <w:p w:rsidR="00000000" w:rsidRDefault="000253A2">
      <w:pPr>
        <w:spacing w:after="240"/>
        <w:ind w:firstLine="400"/>
        <w:jc w:val="both"/>
      </w:pPr>
      <w:r>
        <w:t>Внесены изменения:</w:t>
      </w:r>
    </w:p>
    <w:p w:rsidR="00000000" w:rsidRDefault="000253A2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1119; </w:t>
      </w:r>
    </w:p>
    <w:p w:rsidR="00000000" w:rsidRDefault="000253A2">
      <w:pPr>
        <w:spacing w:after="240"/>
        <w:ind w:firstLine="400"/>
        <w:jc w:val="both"/>
      </w:pPr>
      <w:hyperlink r:id="rId8" w:anchor="sub_id=113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29.10.04 г. № 1127.</w:t>
      </w:r>
    </w:p>
    <w:p w:rsidR="00000000" w:rsidRDefault="000253A2">
      <w:pPr>
        <w:spacing w:after="240"/>
        <w:ind w:firstLine="400"/>
        <w:jc w:val="both"/>
      </w:pPr>
      <w:r>
        <w:t>Предыдущие редакции:</w:t>
      </w:r>
    </w:p>
    <w:p w:rsidR="00000000" w:rsidRDefault="000253A2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28.10.04 г.; </w:t>
      </w:r>
    </w:p>
    <w:p w:rsidR="00000000" w:rsidRDefault="000253A2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29.10.04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3A2" w:rsidRDefault="000253A2" w:rsidP="000253A2">
      <w:r>
        <w:separator/>
      </w:r>
    </w:p>
  </w:endnote>
  <w:endnote w:type="continuationSeparator" w:id="0">
    <w:p w:rsidR="000253A2" w:rsidRDefault="000253A2" w:rsidP="000253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3A2" w:rsidRDefault="000253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3A2" w:rsidRDefault="000253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3A2" w:rsidRDefault="000253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3A2" w:rsidRDefault="000253A2" w:rsidP="000253A2">
      <w:r>
        <w:separator/>
      </w:r>
    </w:p>
  </w:footnote>
  <w:footnote w:type="continuationSeparator" w:id="0">
    <w:p w:rsidR="000253A2" w:rsidRDefault="000253A2" w:rsidP="000253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3A2" w:rsidRDefault="000253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3A2" w:rsidRDefault="000253A2" w:rsidP="000253A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253A2" w:rsidRPr="000253A2" w:rsidRDefault="000253A2" w:rsidP="000253A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30.09.03 № 1004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3A2" w:rsidRDefault="000253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53A2"/>
    <w:rsid w:val="00025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253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53A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253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53A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253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53A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253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53A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30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28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43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437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779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30.09.03 № 1004 (©Paragraph 2023)</dc:title>
  <dc:subject/>
  <dc:creator>Сергей М</dc:creator>
  <cp:keywords/>
  <dc:description/>
  <cp:lastModifiedBy>Сергей М</cp:lastModifiedBy>
  <cp:revision>2</cp:revision>
  <dcterms:created xsi:type="dcterms:W3CDTF">2023-12-04T18:55:00Z</dcterms:created>
  <dcterms:modified xsi:type="dcterms:W3CDTF">2023-12-04T18:55:00Z</dcterms:modified>
</cp:coreProperties>
</file>