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14AC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29 ноября 2003 года № 1204 «О внесении изменений и дополнений в постановления Правительства Республики Казахстан от 4 декабря 1996 года № 1480 и от 3 февраля 2000 года № 158»</w:t>
      </w:r>
    </w:p>
    <w:p w:rsidR="00000000" w:rsidRDefault="00A114AC">
      <w:pPr>
        <w:ind w:firstLine="400"/>
        <w:jc w:val="both"/>
      </w:pPr>
      <w:r>
        <w:rPr>
          <w:rStyle w:val="s0"/>
        </w:rPr>
        <w:t> </w:t>
      </w:r>
    </w:p>
    <w:p w:rsidR="00000000" w:rsidRDefault="00A114AC">
      <w:pPr>
        <w:ind w:firstLine="400"/>
        <w:jc w:val="both"/>
      </w:pPr>
      <w:r>
        <w:rPr>
          <w:rStyle w:val="s0"/>
        </w:rPr>
        <w:t>Опубликовано: "</w:t>
      </w:r>
      <w:r>
        <w:rPr>
          <w:rStyle w:val="s0"/>
        </w:rPr>
        <w:t xml:space="preserve">Казахстанская правда" от 2 декабря 2003 г. № 345-346 (24285-24286); САПП Республики Казахстан, 2003 г., № 45, ст. 495 </w:t>
      </w:r>
    </w:p>
    <w:p w:rsidR="00000000" w:rsidRDefault="00A114AC">
      <w:pPr>
        <w:ind w:firstLine="400"/>
        <w:jc w:val="both"/>
      </w:pPr>
      <w:r>
        <w:rPr>
          <w:rStyle w:val="s0"/>
        </w:rPr>
        <w:t> </w:t>
      </w:r>
    </w:p>
    <w:p w:rsidR="00000000" w:rsidRDefault="00A114A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114AC">
      <w:pPr>
        <w:ind w:firstLine="400"/>
        <w:jc w:val="both"/>
      </w:pPr>
      <w:r>
        <w:rPr>
          <w:rStyle w:val="s0"/>
        </w:rPr>
        <w:t> </w:t>
      </w:r>
    </w:p>
    <w:p w:rsidR="00000000" w:rsidRDefault="00A114AC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04.02.05 г. № 102; </w:t>
      </w:r>
    </w:p>
    <w:p w:rsidR="00000000" w:rsidRDefault="00A114A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18.03.05 г. № 246 </w:t>
      </w:r>
    </w:p>
    <w:p w:rsidR="00000000" w:rsidRDefault="00A114AC">
      <w:pPr>
        <w:ind w:firstLine="400"/>
        <w:jc w:val="both"/>
      </w:pPr>
      <w:r>
        <w:rPr>
          <w:rStyle w:val="s0"/>
        </w:rPr>
        <w:t> </w:t>
      </w:r>
    </w:p>
    <w:p w:rsidR="00000000" w:rsidRDefault="00A114A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114AC">
      <w:pPr>
        <w:ind w:firstLine="400"/>
        <w:jc w:val="both"/>
      </w:pPr>
      <w:r>
        <w:rPr>
          <w:rStyle w:val="s0"/>
        </w:rPr>
        <w:t> </w:t>
      </w:r>
    </w:p>
    <w:p w:rsidR="00000000" w:rsidRDefault="00A114A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18 марта 2005 г.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4AC" w:rsidRDefault="00A114AC" w:rsidP="00A114AC">
      <w:r>
        <w:separator/>
      </w:r>
    </w:p>
  </w:endnote>
  <w:endnote w:type="continuationSeparator" w:id="0">
    <w:p w:rsidR="00A114AC" w:rsidRDefault="00A114AC" w:rsidP="00A11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4AC" w:rsidRDefault="00A114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4AC" w:rsidRDefault="00A114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4AC" w:rsidRDefault="00A114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4AC" w:rsidRDefault="00A114AC" w:rsidP="00A114AC">
      <w:r>
        <w:separator/>
      </w:r>
    </w:p>
  </w:footnote>
  <w:footnote w:type="continuationSeparator" w:id="0">
    <w:p w:rsidR="00A114AC" w:rsidRDefault="00A114AC" w:rsidP="00A114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4AC" w:rsidRDefault="00A114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4AC" w:rsidRDefault="00A114AC" w:rsidP="00A114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14AC" w:rsidRPr="00A114AC" w:rsidRDefault="00A114AC" w:rsidP="00A114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29.11.03 № 1204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4AC" w:rsidRDefault="00A114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14AC"/>
    <w:rsid w:val="00A11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14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14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14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14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14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14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14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14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42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88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4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711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29.11.03 № 1204 (©Paragraph 2023)</dc:title>
  <dc:subject/>
  <dc:creator>Сергей М</dc:creator>
  <cp:keywords/>
  <dc:description/>
  <cp:lastModifiedBy>Сергей М</cp:lastModifiedBy>
  <cp:revision>2</cp:revision>
  <dcterms:created xsi:type="dcterms:W3CDTF">2023-11-12T09:17:00Z</dcterms:created>
  <dcterms:modified xsi:type="dcterms:W3CDTF">2023-11-12T09:17:00Z</dcterms:modified>
</cp:coreProperties>
</file>