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1BD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Председателя Комитета гражданской авиации Министерства транспорта и коммуникаций Республики Казахстан от 9 января 2004 года № 5 «Об утверждении Перечня документов, прилагаемых к заявке на сертификацию услуг по техническому обслуживанию и ремонт</w:t>
      </w:r>
      <w:r>
        <w:rPr>
          <w:rStyle w:val="s0"/>
        </w:rPr>
        <w:t>у авиационной техники и Сертификационных требований, предъявляемых к организациям, осуществляющим техническое обслуживание и ремонт авиационной техники»</w:t>
      </w:r>
    </w:p>
    <w:p w:rsidR="00000000" w:rsidRDefault="007441BD">
      <w:pPr>
        <w:ind w:firstLine="400"/>
        <w:jc w:val="both"/>
      </w:pPr>
      <w:r>
        <w:rPr>
          <w:rStyle w:val="s0"/>
        </w:rPr>
        <w:t> </w:t>
      </w:r>
    </w:p>
    <w:p w:rsidR="00000000" w:rsidRDefault="007441BD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31 января 2004 года № 2688</w:t>
      </w:r>
    </w:p>
    <w:p w:rsidR="00000000" w:rsidRDefault="007441BD">
      <w:pPr>
        <w:ind w:firstLine="400"/>
        <w:jc w:val="both"/>
      </w:pPr>
      <w:r>
        <w:rPr>
          <w:rStyle w:val="s0"/>
        </w:rPr>
        <w:t> </w:t>
      </w:r>
    </w:p>
    <w:p w:rsidR="00000000" w:rsidRDefault="007441BD">
      <w:pPr>
        <w:ind w:firstLine="400"/>
        <w:jc w:val="both"/>
      </w:pPr>
      <w:r>
        <w:rPr>
          <w:rStyle w:val="s0"/>
        </w:rPr>
        <w:t>Опубликован: «Официальная газета», 28 февраля 2004 г., № 9 (166); Бюллетень нормативных правовых актов РК, ноябрь 2005 г., № 20, ст. 193</w:t>
      </w:r>
    </w:p>
    <w:p w:rsidR="00000000" w:rsidRDefault="007441BD">
      <w:pPr>
        <w:ind w:firstLine="400"/>
        <w:jc w:val="both"/>
      </w:pPr>
      <w:r>
        <w:rPr>
          <w:rStyle w:val="s0"/>
        </w:rPr>
        <w:t> </w:t>
      </w:r>
    </w:p>
    <w:p w:rsidR="00000000" w:rsidRDefault="007441B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</w:t>
      </w:r>
      <w:r>
        <w:rPr>
          <w:rStyle w:val="s0"/>
        </w:rPr>
        <w:t xml:space="preserve"> транспорта и коммуникаций РК от 11 февраля 2010 года № 79</w:t>
      </w:r>
    </w:p>
    <w:p w:rsidR="00000000" w:rsidRDefault="007441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1BD" w:rsidRDefault="007441BD" w:rsidP="007441BD">
      <w:r>
        <w:separator/>
      </w:r>
    </w:p>
  </w:endnote>
  <w:endnote w:type="continuationSeparator" w:id="0">
    <w:p w:rsidR="007441BD" w:rsidRDefault="007441BD" w:rsidP="00744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1BD" w:rsidRDefault="007441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1BD" w:rsidRDefault="007441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1BD" w:rsidRDefault="007441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1BD" w:rsidRDefault="007441BD" w:rsidP="007441BD">
      <w:r>
        <w:separator/>
      </w:r>
    </w:p>
  </w:footnote>
  <w:footnote w:type="continuationSeparator" w:id="0">
    <w:p w:rsidR="007441BD" w:rsidRDefault="007441BD" w:rsidP="00744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1BD" w:rsidRDefault="007441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1BD" w:rsidRDefault="007441BD" w:rsidP="00744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1BD" w:rsidRPr="007441BD" w:rsidRDefault="007441BD" w:rsidP="00744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ПРЕДС. КОМ-ТА ГР. АВИАЦ. МИН. ТРАНС. И КОММ.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1BD" w:rsidRDefault="007441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1BD"/>
    <w:rsid w:val="00744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44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1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44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1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048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715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2025-02-26T20:37:00Z</dcterms:created>
  <dcterms:modified xsi:type="dcterms:W3CDTF">2025-02-26T20:37:00Z</dcterms:modified>
</cp:coreProperties>
</file>