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59AA">
      <w:pPr>
        <w:spacing w:after="240"/>
        <w:ind w:firstLine="400"/>
        <w:jc w:val="both"/>
      </w:pPr>
      <w:bookmarkStart w:id="0" w:name="_GoBack"/>
      <w:bookmarkEnd w:id="0"/>
      <w:r>
        <w:t xml:space="preserve">Приказ Председателя Комитета фармации, фармацевтической и медицинской промышленности Министерства здравоохранения Республики Казахстан от 16 января 2004 года № 7 О внесении дополнений в приказ Председателя Комитета фармации, фармацевтической и медицинской </w:t>
      </w:r>
      <w:r>
        <w:t>промышленности здравоохранения Республики Казахстан от 27 августа 2002 года № 110 "Об утверждении Перечня лекарственных средств, отпускаемых без рецепта", зарегистрированного в Министерстве юстиции Республики Казахстан от 3 октября 2002 года № 1995</w:t>
      </w:r>
    </w:p>
    <w:p w:rsidR="00000000" w:rsidRDefault="00F259AA">
      <w:pPr>
        <w:spacing w:after="240"/>
        <w:ind w:firstLine="400"/>
        <w:jc w:val="both"/>
      </w:pPr>
      <w:r>
        <w:t>Зарегистрирован в Министерстве юстиции Республики Казахстан 3 февраля 2004 года № 2694</w:t>
      </w:r>
    </w:p>
    <w:p w:rsidR="00000000" w:rsidRDefault="00F259AA">
      <w:pPr>
        <w:spacing w:after="240"/>
        <w:ind w:firstLine="400"/>
        <w:jc w:val="both"/>
      </w:pPr>
      <w:r>
        <w:t>Опубликован: "Официальная газета", 20 марта 2004 г., № 12 (169); журнал "Фармация Казахстана", 2004 г., № 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59AA" w:rsidRDefault="00F259AA" w:rsidP="00F259AA">
      <w:r>
        <w:separator/>
      </w:r>
    </w:p>
  </w:endnote>
  <w:endnote w:type="continuationSeparator" w:id="0">
    <w:p w:rsidR="00F259AA" w:rsidRDefault="00F259AA" w:rsidP="00F2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9AA" w:rsidRDefault="00F259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9AA" w:rsidRDefault="00F259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9AA" w:rsidRDefault="00F259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59AA" w:rsidRDefault="00F259AA" w:rsidP="00F259AA">
      <w:r>
        <w:separator/>
      </w:r>
    </w:p>
  </w:footnote>
  <w:footnote w:type="continuationSeparator" w:id="0">
    <w:p w:rsidR="00F259AA" w:rsidRDefault="00F259AA" w:rsidP="00F25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9AA" w:rsidRDefault="00F259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9AA" w:rsidRDefault="00F259AA" w:rsidP="00F259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259AA" w:rsidRPr="00F259AA" w:rsidRDefault="00F259AA" w:rsidP="00F259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ПРЕДСЕДАТЕЛЯ КОМИТЕТА ФАРМАЦИИ ОТ 16.01.04 № 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9AA" w:rsidRDefault="00F259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59AA"/>
    <w:rsid w:val="00F2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25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59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5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59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25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59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5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59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609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ФАРМАЦИИ ОТ 16.01.04 № 7 (©Paragraph 2023)</dc:title>
  <dc:subject/>
  <dc:creator>Сергей М</dc:creator>
  <cp:keywords/>
  <dc:description/>
  <cp:lastModifiedBy>Сергей М</cp:lastModifiedBy>
  <cp:revision>2</cp:revision>
  <dcterms:created xsi:type="dcterms:W3CDTF">2023-11-22T00:04:00Z</dcterms:created>
  <dcterms:modified xsi:type="dcterms:W3CDTF">2023-11-22T00:04:00Z</dcterms:modified>
</cp:coreProperties>
</file>