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ABB">
      <w:pPr>
        <w:spacing w:after="240"/>
        <w:ind w:firstLine="400"/>
        <w:jc w:val="both"/>
      </w:pPr>
      <w:bookmarkStart w:id="0" w:name="_GoBack"/>
      <w:bookmarkEnd w:id="0"/>
      <w:r>
        <w:t>Приказ Заместителя Премьер-Министра Республики Казахстан - Министра сельского хозяйства Республики Казахстан от 26 января 2004 года № 26</w:t>
      </w:r>
      <w:proofErr w:type="gramStart"/>
      <w:r>
        <w:t xml:space="preserve"> О</w:t>
      </w:r>
      <w:proofErr w:type="gramEnd"/>
      <w:r>
        <w:t>б утверждении Инструкции по выдаче лицензий на осуществление деятельности по применению пестицидов (ядохимикатов) аэро</w:t>
      </w:r>
      <w:r>
        <w:t>зольным и фумигационным способами</w:t>
      </w:r>
    </w:p>
    <w:p w:rsidR="00000000" w:rsidRDefault="00493ABB">
      <w:pPr>
        <w:spacing w:after="240"/>
        <w:ind w:firstLine="400"/>
        <w:jc w:val="both"/>
      </w:pPr>
      <w:r>
        <w:t>Зарегистрирован в Министерстве юстиции Республики Казахстан 10 февраля 2004 года № 2701</w:t>
      </w:r>
    </w:p>
    <w:p w:rsidR="00000000" w:rsidRDefault="00493ABB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2004 г., № 21-24, ст.931</w:t>
      </w:r>
    </w:p>
    <w:p w:rsidR="00000000" w:rsidRDefault="00493A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14 октября 2005 года № 596</w:t>
      </w:r>
    </w:p>
    <w:p w:rsidR="00000000" w:rsidRDefault="00493A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ABB" w:rsidRDefault="00493ABB" w:rsidP="00493ABB">
      <w:r>
        <w:separator/>
      </w:r>
    </w:p>
  </w:endnote>
  <w:endnote w:type="continuationSeparator" w:id="0">
    <w:p w:rsidR="00493ABB" w:rsidRDefault="00493ABB" w:rsidP="00493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ABB" w:rsidRDefault="00493ABB" w:rsidP="00493ABB">
      <w:r>
        <w:separator/>
      </w:r>
    </w:p>
  </w:footnote>
  <w:footnote w:type="continuationSeparator" w:id="0">
    <w:p w:rsidR="00493ABB" w:rsidRDefault="00493ABB" w:rsidP="00493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 w:rsidP="00493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ABB" w:rsidRPr="00493ABB" w:rsidRDefault="00493ABB" w:rsidP="00493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ЗАМ. ПРЕМЬЕР-МИНИСТРА РК - МИНИСТРА С/Х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ABB" w:rsidRDefault="00493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ABB"/>
    <w:rsid w:val="00493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3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3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9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584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2025-05-06T19:44:00Z</dcterms:created>
  <dcterms:modified xsi:type="dcterms:W3CDTF">2025-05-06T19:44:00Z</dcterms:modified>
</cp:coreProperties>
</file>