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0E0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27 марта 2004 года № 371 «О некоторых вопросах государственных закупок отдельных видов сельскохозяйственной продукции»</w:t>
      </w:r>
    </w:p>
    <w:p w:rsidR="00000000" w:rsidRDefault="00420E03">
      <w:pPr>
        <w:ind w:firstLine="400"/>
        <w:jc w:val="both"/>
      </w:pPr>
      <w:r>
        <w:t>Опубликовано: «</w:t>
      </w:r>
      <w:proofErr w:type="gramStart"/>
      <w:r>
        <w:t>Казахстанская</w:t>
      </w:r>
      <w:proofErr w:type="gramEnd"/>
      <w:r>
        <w:t xml:space="preserve"> правда» от 1 апреля 2004 г. № 66 (24376); САПП Республики Казахстан, 2004 г., № 15, ст. 195</w:t>
      </w:r>
    </w:p>
    <w:p w:rsidR="00000000" w:rsidRDefault="00420E03">
      <w:pPr>
        <w:ind w:firstLine="400"/>
        <w:jc w:val="both"/>
      </w:pPr>
      <w:r>
        <w:rPr>
          <w:rStyle w:val="s0"/>
        </w:rPr>
        <w:t> </w:t>
      </w:r>
    </w:p>
    <w:p w:rsidR="00000000" w:rsidRDefault="00420E0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28.08.08 г. № 781</w:t>
      </w:r>
    </w:p>
    <w:p w:rsidR="00000000" w:rsidRDefault="00420E03">
      <w:pPr>
        <w:ind w:firstLine="400"/>
        <w:jc w:val="both"/>
      </w:pPr>
      <w:r>
        <w:rPr>
          <w:rStyle w:val="s0"/>
        </w:rPr>
        <w:t> </w:t>
      </w:r>
    </w:p>
    <w:p w:rsidR="00000000" w:rsidRDefault="00420E03">
      <w:pPr>
        <w:spacing w:after="240"/>
        <w:ind w:firstLine="400"/>
        <w:jc w:val="both"/>
      </w:pPr>
      <w:r>
        <w:t>Внесены изменения:</w:t>
      </w:r>
    </w:p>
    <w:p w:rsidR="00000000" w:rsidRDefault="00420E03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12.05.04 г. № 522;</w:t>
      </w:r>
    </w:p>
    <w:p w:rsidR="00000000" w:rsidRDefault="00420E03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24.03.05 г. № 261;</w:t>
      </w:r>
    </w:p>
    <w:p w:rsidR="00000000" w:rsidRDefault="00420E03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08.04.05 г. № 318;</w:t>
      </w:r>
    </w:p>
    <w:p w:rsidR="00000000" w:rsidRDefault="00420E03">
      <w:pPr>
        <w:ind w:firstLine="400"/>
        <w:jc w:val="both"/>
      </w:pPr>
      <w:hyperlink r:id="rId11" w:anchor="sub_id=111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rPr>
          <w:rStyle w:val="s0"/>
        </w:rPr>
        <w:t xml:space="preserve"> Правительства РК от 27.12.07 г. № 1301 (введено в действие с 1 января 2008 г.).</w:t>
      </w:r>
    </w:p>
    <w:p w:rsidR="00000000" w:rsidRDefault="00420E03">
      <w:pPr>
        <w:ind w:firstLine="400"/>
        <w:jc w:val="both"/>
      </w:pPr>
      <w:r>
        <w:rPr>
          <w:rStyle w:val="s0"/>
        </w:rPr>
        <w:t> </w:t>
      </w:r>
    </w:p>
    <w:p w:rsidR="00000000" w:rsidRDefault="00420E03">
      <w:pPr>
        <w:spacing w:after="240"/>
        <w:ind w:firstLine="400"/>
        <w:jc w:val="both"/>
      </w:pPr>
      <w:r>
        <w:t xml:space="preserve">Предыдущие редакции: </w:t>
      </w:r>
    </w:p>
    <w:p w:rsidR="00000000" w:rsidRDefault="00420E03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24.03.05 г.</w:t>
      </w:r>
    </w:p>
    <w:p w:rsidR="00000000" w:rsidRDefault="00420E03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08.04.05 г.</w:t>
      </w:r>
    </w:p>
    <w:p w:rsidR="00000000" w:rsidRDefault="00420E03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27.12.07 г.</w:t>
      </w:r>
    </w:p>
    <w:p w:rsidR="00000000" w:rsidRDefault="00420E03">
      <w:pPr>
        <w:spacing w:after="240"/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0E03" w:rsidRDefault="00420E03" w:rsidP="00420E03">
      <w:r>
        <w:separator/>
      </w:r>
    </w:p>
  </w:endnote>
  <w:endnote w:type="continuationSeparator" w:id="0">
    <w:p w:rsidR="00420E03" w:rsidRDefault="00420E03" w:rsidP="00420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E03" w:rsidRDefault="00420E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E03" w:rsidRDefault="00420E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E03" w:rsidRDefault="00420E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0E03" w:rsidRDefault="00420E03" w:rsidP="00420E03">
      <w:r>
        <w:separator/>
      </w:r>
    </w:p>
  </w:footnote>
  <w:footnote w:type="continuationSeparator" w:id="0">
    <w:p w:rsidR="00420E03" w:rsidRDefault="00420E03" w:rsidP="00420E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E03" w:rsidRDefault="00420E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E03" w:rsidRDefault="00420E03" w:rsidP="00420E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0E03" w:rsidRPr="00420E03" w:rsidRDefault="00420E03" w:rsidP="00420E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27.03.04 № 371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E03" w:rsidRDefault="00420E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0E03"/>
    <w:rsid w:val="00420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20E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0E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0E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0E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20E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0E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0E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0E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977" TargetMode="External"/><Relationship Id="rId13" Type="http://schemas.openxmlformats.org/officeDocument/2006/relationships/hyperlink" Target="http://online.zakon.kz/Document/?doc_id=3000817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201720" TargetMode="External"/><Relationship Id="rId12" Type="http://schemas.openxmlformats.org/officeDocument/2006/relationships/hyperlink" Target="http://online.zakon.kz/Document/?doc_id=3000676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324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0816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758" TargetMode="External"/><Relationship Id="rId14" Type="http://schemas.openxmlformats.org/officeDocument/2006/relationships/hyperlink" Target="http://online.zakon.kz/Document/?doc_id=3015368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1307</Characters>
  <Application>Microsoft Office Word</Application>
  <DocSecurity>0</DocSecurity>
  <Lines>10</Lines>
  <Paragraphs>2</Paragraphs>
  <ScaleCrop>false</ScaleCrop>
  <Company/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2025-03-06T20:12:00Z</dcterms:created>
  <dcterms:modified xsi:type="dcterms:W3CDTF">2025-03-06T20:12:00Z</dcterms:modified>
</cp:coreProperties>
</file>