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3165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31 марта 2004 года № 1327 «О штатной численности и структуре Администрации Президента Республики Казахстан»</w:t>
      </w:r>
    </w:p>
    <w:p w:rsidR="00000000" w:rsidRDefault="00FF3165">
      <w:pPr>
        <w:spacing w:after="240"/>
        <w:ind w:firstLine="400"/>
        <w:jc w:val="both"/>
      </w:pPr>
      <w:r>
        <w:t>Опубликован: САПП Республики Казахстан, 2004 г., № 15, ст. 184</w:t>
      </w:r>
    </w:p>
    <w:p w:rsidR="00000000" w:rsidRDefault="00FF3165">
      <w:pPr>
        <w:spacing w:after="240"/>
        <w:ind w:firstLine="400"/>
        <w:jc w:val="both"/>
      </w:pPr>
      <w:r>
        <w:t>Внесены изменения:</w:t>
      </w:r>
    </w:p>
    <w:p w:rsidR="00000000" w:rsidRDefault="00FF3165">
      <w:pPr>
        <w:ind w:firstLine="403"/>
        <w:jc w:val="both"/>
      </w:pPr>
      <w:hyperlink r:id="rId7" w:history="1">
        <w:r>
          <w:rPr>
            <w:rStyle w:val="a3"/>
          </w:rPr>
          <w:t>Указом</w:t>
        </w:r>
      </w:hyperlink>
      <w:r>
        <w:t xml:space="preserve"> Президента РК от 01.12.04 г. № 1478; </w:t>
      </w:r>
    </w:p>
    <w:p w:rsidR="00000000" w:rsidRDefault="00FF3165">
      <w:pPr>
        <w:ind w:firstLine="403"/>
        <w:jc w:val="both"/>
      </w:pPr>
      <w:hyperlink r:id="rId8" w:history="1">
        <w:r>
          <w:rPr>
            <w:rStyle w:val="a3"/>
          </w:rPr>
          <w:t>Указом</w:t>
        </w:r>
      </w:hyperlink>
      <w:r>
        <w:t xml:space="preserve"> Президента РК от 11.02.05 г. № 1518;</w:t>
      </w:r>
    </w:p>
    <w:p w:rsidR="00000000" w:rsidRDefault="00FF3165">
      <w:pPr>
        <w:ind w:firstLine="403"/>
        <w:jc w:val="both"/>
      </w:pPr>
      <w:hyperlink r:id="rId9" w:history="1">
        <w:r>
          <w:rPr>
            <w:rStyle w:val="a3"/>
          </w:rPr>
          <w:t>Указом</w:t>
        </w:r>
      </w:hyperlink>
      <w:r>
        <w:t xml:space="preserve"> Президента РК от 04.03.05 г. № 1524;</w:t>
      </w:r>
    </w:p>
    <w:p w:rsidR="00000000" w:rsidRDefault="00FF3165">
      <w:pPr>
        <w:ind w:firstLine="403"/>
        <w:jc w:val="both"/>
      </w:pPr>
      <w:hyperlink r:id="rId10" w:history="1">
        <w:r>
          <w:rPr>
            <w:rStyle w:val="a3"/>
          </w:rPr>
          <w:t>Указом</w:t>
        </w:r>
      </w:hyperlink>
      <w:r>
        <w:t xml:space="preserve"> Президента РК от 18.05.05 г. № 1575;</w:t>
      </w:r>
    </w:p>
    <w:p w:rsidR="00000000" w:rsidRDefault="00FF3165">
      <w:pPr>
        <w:ind w:firstLine="403"/>
        <w:jc w:val="both"/>
      </w:pPr>
      <w:hyperlink r:id="rId11" w:history="1">
        <w:r>
          <w:rPr>
            <w:rStyle w:val="a3"/>
          </w:rPr>
          <w:t>Указом</w:t>
        </w:r>
      </w:hyperlink>
      <w:r>
        <w:t xml:space="preserve"> Президента РК от 28.01.06 г. № 51;</w:t>
      </w:r>
    </w:p>
    <w:p w:rsidR="00000000" w:rsidRDefault="00FF3165">
      <w:pPr>
        <w:ind w:firstLine="403"/>
        <w:jc w:val="both"/>
      </w:pPr>
      <w:hyperlink r:id="rId12" w:history="1">
        <w:r>
          <w:rPr>
            <w:rStyle w:val="a3"/>
          </w:rPr>
          <w:t>Указом</w:t>
        </w:r>
      </w:hyperlink>
      <w:r>
        <w:t xml:space="preserve"> Президента РК от 19.04.06 г. № 97;</w:t>
      </w:r>
    </w:p>
    <w:p w:rsidR="00000000" w:rsidRDefault="00FF3165">
      <w:pPr>
        <w:ind w:firstLine="403"/>
        <w:jc w:val="both"/>
      </w:pPr>
      <w:hyperlink r:id="rId13" w:anchor="sub_id=1" w:history="1">
        <w:r>
          <w:rPr>
            <w:rStyle w:val="a3"/>
          </w:rPr>
          <w:t>У</w:t>
        </w:r>
        <w:r>
          <w:rPr>
            <w:rStyle w:val="a3"/>
          </w:rPr>
          <w:t>казом</w:t>
        </w:r>
      </w:hyperlink>
      <w:r>
        <w:t xml:space="preserve"> Президента РК от 17.04.07 г. № 317.</w:t>
      </w:r>
    </w:p>
    <w:p w:rsidR="00000000" w:rsidRDefault="00FF3165">
      <w:pPr>
        <w:ind w:firstLine="403"/>
        <w:jc w:val="both"/>
      </w:pPr>
      <w:r>
        <w:t> </w:t>
      </w:r>
    </w:p>
    <w:p w:rsidR="00000000" w:rsidRDefault="00FF316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4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11 февраля 2008 года № 533</w:t>
      </w:r>
    </w:p>
    <w:p w:rsidR="00000000" w:rsidRDefault="00FF3165">
      <w:pPr>
        <w:jc w:val="center"/>
      </w:pPr>
      <w:r>
        <w:t> </w:t>
      </w:r>
    </w:p>
    <w:p w:rsidR="00000000" w:rsidRDefault="00FF3165">
      <w:pPr>
        <w:ind w:firstLine="403"/>
        <w:jc w:val="both"/>
      </w:pPr>
      <w:r>
        <w:t>Предыдущие редакции:</w:t>
      </w:r>
    </w:p>
    <w:p w:rsidR="00000000" w:rsidRDefault="00FF3165">
      <w:pPr>
        <w:ind w:firstLine="403"/>
        <w:jc w:val="both"/>
      </w:pPr>
      <w:r>
        <w:t> </w:t>
      </w:r>
    </w:p>
    <w:p w:rsidR="00000000" w:rsidRDefault="00FF3165">
      <w:pPr>
        <w:ind w:firstLine="403"/>
        <w:jc w:val="both"/>
      </w:pPr>
      <w:hyperlink r:id="rId15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01.12.04 г. </w:t>
      </w:r>
    </w:p>
    <w:p w:rsidR="00000000" w:rsidRDefault="00FF3165">
      <w:pPr>
        <w:ind w:firstLine="403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11.02.05 г.</w:t>
      </w:r>
    </w:p>
    <w:p w:rsidR="00000000" w:rsidRDefault="00FF3165">
      <w:pPr>
        <w:ind w:firstLine="403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04.03.05 г.</w:t>
      </w:r>
    </w:p>
    <w:p w:rsidR="00000000" w:rsidRDefault="00FF3165">
      <w:pPr>
        <w:ind w:firstLine="403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28.01.06 г.</w:t>
      </w:r>
    </w:p>
    <w:p w:rsidR="00000000" w:rsidRDefault="00FF3165">
      <w:pPr>
        <w:ind w:firstLine="403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19.04.06 г.</w:t>
      </w:r>
    </w:p>
    <w:p w:rsidR="00000000" w:rsidRDefault="00FF3165">
      <w:pPr>
        <w:ind w:firstLine="403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17.04.07 г.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165" w:rsidRDefault="00FF3165" w:rsidP="00FF3165">
      <w:r>
        <w:separator/>
      </w:r>
    </w:p>
  </w:endnote>
  <w:endnote w:type="continuationSeparator" w:id="0">
    <w:p w:rsidR="00FF3165" w:rsidRDefault="00FF3165" w:rsidP="00FF31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165" w:rsidRDefault="00FF31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165" w:rsidRDefault="00FF31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165" w:rsidRDefault="00FF31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165" w:rsidRDefault="00FF3165" w:rsidP="00FF3165">
      <w:r>
        <w:separator/>
      </w:r>
    </w:p>
  </w:footnote>
  <w:footnote w:type="continuationSeparator" w:id="0">
    <w:p w:rsidR="00FF3165" w:rsidRDefault="00FF3165" w:rsidP="00FF31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165" w:rsidRDefault="00FF31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165" w:rsidRDefault="00FF3165" w:rsidP="00FF31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3165" w:rsidRPr="00FF3165" w:rsidRDefault="00FF3165" w:rsidP="00FF31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31.03.04 № 1327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165" w:rsidRDefault="00FF31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3165"/>
    <w:rsid w:val="00FF3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F31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31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31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31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F31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31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31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31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3012" TargetMode="External"/><Relationship Id="rId13" Type="http://schemas.openxmlformats.org/officeDocument/2006/relationships/hyperlink" Target="http://online.zakon.kz/Document/?doc_id=30099355" TargetMode="External"/><Relationship Id="rId18" Type="http://schemas.openxmlformats.org/officeDocument/2006/relationships/hyperlink" Target="http://online.zakon.kz/Document/?doc_id=30048668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1052027" TargetMode="External"/><Relationship Id="rId12" Type="http://schemas.openxmlformats.org/officeDocument/2006/relationships/hyperlink" Target="http://online.zakon.kz/Document/?doc_id=30053094" TargetMode="External"/><Relationship Id="rId17" Type="http://schemas.openxmlformats.org/officeDocument/2006/relationships/hyperlink" Target="http://online.zakon.kz/Document/?doc_id=30007901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7221" TargetMode="External"/><Relationship Id="rId20" Type="http://schemas.openxmlformats.org/officeDocument/2006/relationships/hyperlink" Target="http://online.zakon.kz/Document/?doc_id=3009936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866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7221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0011593" TargetMode="External"/><Relationship Id="rId19" Type="http://schemas.openxmlformats.org/officeDocument/2006/relationships/hyperlink" Target="http://online.zakon.kz/Document/?doc_id=300531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7898" TargetMode="External"/><Relationship Id="rId14" Type="http://schemas.openxmlformats.org/officeDocument/2006/relationships/hyperlink" Target="http://online.zakon.kz/Document/?doc_id=30160755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153</Words>
  <Characters>1791</Characters>
  <Application>Microsoft Office Word</Application>
  <DocSecurity>0</DocSecurity>
  <Lines>14</Lines>
  <Paragraphs>3</Paragraphs>
  <ScaleCrop>false</ScaleCrop>
  <Company/>
  <LinksUpToDate>false</LinksUpToDate>
  <CharactersWithSpaces>1941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31.03.04 № 1327 (©Paragraph 2023)</dc:title>
  <dc:subject/>
  <dc:creator>Сергей М</dc:creator>
  <cp:keywords/>
  <dc:description/>
  <cp:lastModifiedBy>Сергей М</cp:lastModifiedBy>
  <cp:revision>2</cp:revision>
  <dcterms:created xsi:type="dcterms:W3CDTF">2023-11-26T21:52:00Z</dcterms:created>
  <dcterms:modified xsi:type="dcterms:W3CDTF">2023-11-26T21:52:00Z</dcterms:modified>
</cp:coreProperties>
</file>