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62B2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Приказ и.о. Председателя Агентства Республики Казахстан по туризму и спорту от 15 марта 2004 года № 06-2-2/91 «Об утверждении Правил перехода спортсмена из одной физкультурно-спортивной организации (спортивного клуба) в другую физкультурно-спортивную орган</w:t>
      </w:r>
      <w:r>
        <w:rPr>
          <w:b/>
          <w:bCs/>
        </w:rPr>
        <w:t>изацию (спортивный клуб)»</w:t>
      </w:r>
    </w:p>
    <w:p w:rsidR="00000000" w:rsidRDefault="003D62B2">
      <w:pPr>
        <w:spacing w:after="240"/>
        <w:ind w:firstLine="400"/>
        <w:jc w:val="both"/>
      </w:pPr>
      <w:r>
        <w:t>Опубликован: Бюллетень нормативных правовых актов РК, 2004 г., № 37-40, ст.1003</w:t>
      </w:r>
    </w:p>
    <w:p w:rsidR="00000000" w:rsidRDefault="003D62B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апреля 2004 года под № 2792</w:t>
      </w:r>
    </w:p>
    <w:p w:rsidR="00000000" w:rsidRDefault="003D62B2">
      <w:pPr>
        <w:ind w:firstLine="400"/>
        <w:jc w:val="both"/>
      </w:pPr>
      <w:r>
        <w:rPr>
          <w:rStyle w:val="s0"/>
        </w:rPr>
        <w:t> </w:t>
      </w:r>
    </w:p>
    <w:p w:rsidR="00000000" w:rsidRDefault="003D62B2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Агентства РК по делам спорта и физической культуры от 25 июля 2014 года № 288</w:t>
      </w:r>
    </w:p>
    <w:p w:rsidR="00000000" w:rsidRDefault="003D62B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62B2" w:rsidRDefault="003D62B2" w:rsidP="003D62B2">
      <w:r>
        <w:separator/>
      </w:r>
    </w:p>
  </w:endnote>
  <w:endnote w:type="continuationSeparator" w:id="0">
    <w:p w:rsidR="003D62B2" w:rsidRDefault="003D62B2" w:rsidP="003D62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2B2" w:rsidRDefault="003D62B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2B2" w:rsidRDefault="003D62B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2B2" w:rsidRDefault="003D62B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62B2" w:rsidRDefault="003D62B2" w:rsidP="003D62B2">
      <w:r>
        <w:separator/>
      </w:r>
    </w:p>
  </w:footnote>
  <w:footnote w:type="continuationSeparator" w:id="0">
    <w:p w:rsidR="003D62B2" w:rsidRDefault="003D62B2" w:rsidP="003D62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2B2" w:rsidRDefault="003D62B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2B2" w:rsidRDefault="003D62B2" w:rsidP="003D62B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62B2" w:rsidRPr="003D62B2" w:rsidRDefault="003D62B2" w:rsidP="003D62B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АГЕНТСТВА РК ПО ТУРИЗМУ И СПОРТУ ОТ 15.03.04 № 06-2-2/91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2B2" w:rsidRDefault="003D62B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62B2"/>
    <w:rsid w:val="003D62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D62B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62B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62B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62B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D62B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62B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62B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62B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0596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609</Characters>
  <Application>Microsoft Office Word</Application>
  <DocSecurity>0</DocSecurity>
  <Lines>5</Lines>
  <Paragraphs>1</Paragraphs>
  <ScaleCrop>false</ScaleCrop>
  <Company>SPecialiST RePack</Company>
  <LinksUpToDate>false</LinksUpToDate>
  <CharactersWithSpaces>692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АГЕНТСТВА РК ПО ТУРИЗМУ И СПОРТУ ОТ 15.03.04 № 06-2-2/91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2024-06-27T12:53:00Z</dcterms:created>
  <dcterms:modified xsi:type="dcterms:W3CDTF">2024-06-27T12:53:00Z</dcterms:modified>
</cp:coreProperties>
</file>