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3C77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28 апреля 2004 года № 481 «О переименовании Республиканского государственного казенного предприятия «Республиканский дворец школьников» Министерства образования и науки Республики Казахстан» (с изменениям</w:t>
      </w:r>
      <w:r>
        <w:rPr>
          <w:b/>
          <w:bCs/>
        </w:rPr>
        <w:t>и по состоянию на 05.08.2013 г.)</w:t>
      </w:r>
    </w:p>
    <w:p w:rsidR="00000000" w:rsidRDefault="005A3C77">
      <w:pPr>
        <w:spacing w:after="240"/>
        <w:ind w:firstLine="400"/>
        <w:jc w:val="both"/>
      </w:pPr>
      <w:r>
        <w:t>Опубликовано: САПП Республики Казахстан, 2004 г., № 19, ст.247</w:t>
      </w:r>
    </w:p>
    <w:p w:rsidR="00000000" w:rsidRDefault="005A3C7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A3C77">
      <w:pPr>
        <w:ind w:firstLine="400"/>
        <w:jc w:val="both"/>
      </w:pPr>
      <w:r>
        <w:rPr>
          <w:rStyle w:val="s0"/>
        </w:rPr>
        <w:t> </w:t>
      </w:r>
    </w:p>
    <w:p w:rsidR="00000000" w:rsidRDefault="005A3C77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5A3C77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5A3C77">
      <w:pPr>
        <w:ind w:firstLine="400"/>
        <w:jc w:val="both"/>
      </w:pPr>
      <w:r>
        <w:rPr>
          <w:rStyle w:val="s0"/>
        </w:rPr>
        <w:t> </w:t>
      </w:r>
    </w:p>
    <w:p w:rsidR="00000000" w:rsidRDefault="005A3C7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A3C77">
      <w:pPr>
        <w:ind w:firstLine="400"/>
        <w:jc w:val="both"/>
      </w:pPr>
      <w:r>
        <w:rPr>
          <w:rStyle w:val="s0"/>
        </w:rPr>
        <w:t> </w:t>
      </w:r>
    </w:p>
    <w:p w:rsidR="00000000" w:rsidRDefault="005A3C77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 xml:space="preserve">, действовавшая </w:t>
      </w:r>
      <w:r>
        <w:t>до внесе</w:t>
      </w:r>
      <w:r>
        <w:t>ния изменений от 28.10.04 г. (извлечение)</w:t>
      </w:r>
    </w:p>
    <w:p w:rsidR="00000000" w:rsidRDefault="005A3C77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5A3C77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3C77" w:rsidRDefault="005A3C77" w:rsidP="005A3C77">
      <w:r>
        <w:separator/>
      </w:r>
    </w:p>
  </w:endnote>
  <w:endnote w:type="continuationSeparator" w:id="0">
    <w:p w:rsidR="005A3C77" w:rsidRDefault="005A3C77" w:rsidP="005A3C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C77" w:rsidRDefault="005A3C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C77" w:rsidRDefault="005A3C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C77" w:rsidRDefault="005A3C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3C77" w:rsidRDefault="005A3C77" w:rsidP="005A3C77">
      <w:r>
        <w:separator/>
      </w:r>
    </w:p>
  </w:footnote>
  <w:footnote w:type="continuationSeparator" w:id="0">
    <w:p w:rsidR="005A3C77" w:rsidRDefault="005A3C77" w:rsidP="005A3C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C77" w:rsidRDefault="005A3C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C77" w:rsidRDefault="005A3C77" w:rsidP="005A3C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3C77" w:rsidRPr="005A3C77" w:rsidRDefault="005A3C77" w:rsidP="005A3C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28.04.04 № 481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3C77" w:rsidRDefault="005A3C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3C77"/>
    <w:rsid w:val="005A3C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3C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3C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3C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3C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A3C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A3C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A3C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A3C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661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74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854</Characters>
  <Application>Microsoft Office Word</Application>
  <DocSecurity>0</DocSecurity>
  <Lines>7</Lines>
  <Paragraphs>1</Paragraphs>
  <ScaleCrop>false</ScaleCrop>
  <Company/>
  <LinksUpToDate>false</LinksUpToDate>
  <CharactersWithSpaces>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28.04.04 № 481 (©Paragraph 2023)</dc:title>
  <dc:subject/>
  <dc:creator>Сергей М</dc:creator>
  <cp:keywords/>
  <dc:description/>
  <cp:lastModifiedBy>Сергей М</cp:lastModifiedBy>
  <cp:revision>2</cp:revision>
  <dcterms:created xsi:type="dcterms:W3CDTF">2023-10-27T06:34:00Z</dcterms:created>
  <dcterms:modified xsi:type="dcterms:W3CDTF">2023-10-27T06:34:00Z</dcterms:modified>
</cp:coreProperties>
</file>